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770"/>
        </w:tabs>
        <w:jc w:val="center"/>
        <w:rPr>
          <w:rFonts w:hint="eastAsia" w:ascii="黑体" w:eastAsia="黑体"/>
          <w:color w:val="FF0000"/>
          <w:w w:val="55"/>
          <w:sz w:val="84"/>
          <w:szCs w:val="84"/>
        </w:rPr>
      </w:pPr>
      <w:r>
        <w:rPr>
          <w:rFonts w:hint="eastAsia" w:ascii="黑体" w:eastAsia="黑体"/>
          <w:color w:val="FF0000"/>
          <w:w w:val="55"/>
          <w:sz w:val="84"/>
          <w:szCs w:val="84"/>
        </w:rPr>
        <w:t>共青团福州黎明职业技术学院委员会文件</w:t>
      </w:r>
    </w:p>
    <w:p>
      <w:pPr>
        <w:jc w:val="center"/>
        <w:rPr>
          <w:rFonts w:hint="eastAsia" w:eastAsia="黑体"/>
          <w:w w:val="90"/>
          <w:sz w:val="32"/>
          <w:szCs w:val="32"/>
        </w:rPr>
      </w:pPr>
    </w:p>
    <w:p>
      <w:pPr>
        <w:jc w:val="center"/>
        <w:rPr>
          <w:rFonts w:hint="eastAsia" w:eastAsia="黑体"/>
          <w:w w:val="90"/>
          <w:sz w:val="32"/>
          <w:szCs w:val="32"/>
        </w:rPr>
      </w:pPr>
    </w:p>
    <w:p>
      <w:pPr>
        <w:spacing w:after="468" w:afterLines="150"/>
        <w:jc w:val="center"/>
        <w:rPr>
          <w:rFonts w:eastAsia="仿宋_GB2312"/>
          <w:w w:val="100"/>
          <w:sz w:val="28"/>
          <w:szCs w:val="28"/>
        </w:rPr>
      </w:pPr>
      <w:r>
        <w:rPr>
          <w:rFonts w:ascii="仿宋_GB2312" w:hAnsi="宋体" w:eastAsia="仿宋_GB2312" w:cs="宋体"/>
          <w:color w:val="000000"/>
          <w:w w:val="100"/>
          <w:kern w:val="0"/>
          <w:sz w:val="28"/>
          <w:szCs w:val="28"/>
        </w:rPr>
        <mc:AlternateContent>
          <mc:Choice Requires="wps">
            <w:drawing>
              <wp:anchor distT="0" distB="0" distL="0" distR="0" simplePos="0" relativeHeight="1024" behindDoc="0" locked="0" layoutInCell="1" allowOverlap="1">
                <wp:simplePos x="0" y="0"/>
                <wp:positionH relativeFrom="column">
                  <wp:posOffset>2286000</wp:posOffset>
                </wp:positionH>
                <wp:positionV relativeFrom="paragraph">
                  <wp:posOffset>225425</wp:posOffset>
                </wp:positionV>
                <wp:extent cx="457200" cy="495300"/>
                <wp:effectExtent l="0" t="0" r="0" b="0"/>
                <wp:wrapNone/>
                <wp:docPr id="1026" name="文本框 3"/>
                <wp:cNvGraphicFramePr/>
                <a:graphic xmlns:a="http://schemas.openxmlformats.org/drawingml/2006/main">
                  <a:graphicData uri="http://schemas.microsoft.com/office/word/2010/wordprocessingShape">
                    <wps:wsp>
                      <wps:cNvSpPr/>
                      <wps:spPr>
                        <a:xfrm>
                          <a:off x="0" y="0"/>
                          <a:ext cx="457200" cy="495300"/>
                        </a:xfrm>
                        <a:prstGeom prst="rect">
                          <a:avLst/>
                        </a:prstGeom>
                        <a:ln>
                          <a:noFill/>
                        </a:ln>
                      </wps:spPr>
                      <wps:txbx>
                        <w:txbxContent>
                          <w:p>
                            <w:pPr>
                              <w:rPr>
                                <w:color w:val="FF0000"/>
                                <w:sz w:val="44"/>
                                <w:szCs w:val="44"/>
                              </w:rPr>
                            </w:pPr>
                            <w:r>
                              <w:rPr>
                                <w:rFonts w:hint="eastAsia" w:ascii="宋体" w:hAnsi="宋体"/>
                                <w:color w:val="FF0000"/>
                                <w:sz w:val="44"/>
                                <w:szCs w:val="44"/>
                              </w:rPr>
                              <w:t>★</w:t>
                            </w:r>
                          </w:p>
                        </w:txbxContent>
                      </wps:txbx>
                      <wps:bodyPr wrap="square" upright="1"/>
                    </wps:wsp>
                  </a:graphicData>
                </a:graphic>
              </wp:anchor>
            </w:drawing>
          </mc:Choice>
          <mc:Fallback>
            <w:pict>
              <v:rect id="文本框 3" o:spid="_x0000_s1026" o:spt="1" style="position:absolute;left:0pt;margin-left:180pt;margin-top:17.75pt;height:39pt;width:36pt;z-index:1024;mso-width-relative:page;mso-height-relative:page;" filled="f" stroked="f" coordsize="21600,21600" o:gfxdata="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KA3i9bbAAAACgEAAA8AAAAAAAAAAQAgAAAAIgAA&#10;AGRycy9kb3ducmV2LnhtbFBLAQIUABQAAAAIAIdO4kDkJG/OkwEAAPsCAAAOAAAAAAAAAAEAIAAA&#10;ACoBAABkcnMvZTJvRG9jLnhtbFBLBQYAAAAABgAGAFkBAAAvBQAAAAA=&#10;">
                <v:fill on="f" focussize="0,0"/>
                <v:stroke on="f"/>
                <v:imagedata o:title=""/>
                <o:lock v:ext="edit" aspectratio="f"/>
                <v:textbox>
                  <w:txbxContent>
                    <w:p>
                      <w:pPr>
                        <w:rPr>
                          <w:color w:val="FF0000"/>
                          <w:sz w:val="44"/>
                          <w:szCs w:val="44"/>
                        </w:rPr>
                      </w:pPr>
                      <w:r>
                        <w:rPr>
                          <w:rFonts w:hint="eastAsia" w:ascii="宋体" w:hAnsi="宋体"/>
                          <w:color w:val="FF0000"/>
                          <w:sz w:val="44"/>
                          <w:szCs w:val="44"/>
                        </w:rPr>
                        <w:t>★</w:t>
                      </w:r>
                    </w:p>
                  </w:txbxContent>
                </v:textbox>
              </v:rect>
            </w:pict>
          </mc:Fallback>
        </mc:AlternateContent>
      </w:r>
      <w:r>
        <w:rPr>
          <w:rFonts w:eastAsia="仿宋_GB2312"/>
          <w:w w:val="100"/>
          <w:sz w:val="28"/>
          <w:szCs w:val="28"/>
        </w:rPr>
        <w:t>榕黎院团〔20</w:t>
      </w:r>
      <w:r>
        <w:rPr>
          <w:rFonts w:hint="eastAsia" w:eastAsia="仿宋_GB2312"/>
          <w:w w:val="100"/>
          <w:sz w:val="28"/>
          <w:szCs w:val="28"/>
        </w:rPr>
        <w:t>1</w:t>
      </w:r>
      <w:r>
        <w:rPr>
          <w:rFonts w:hint="eastAsia" w:eastAsia="仿宋_GB2312"/>
          <w:w w:val="100"/>
          <w:sz w:val="28"/>
          <w:szCs w:val="28"/>
          <w:lang w:val="en-US" w:eastAsia="zh-CN"/>
        </w:rPr>
        <w:t>9</w:t>
      </w:r>
      <w:r>
        <w:rPr>
          <w:rFonts w:eastAsia="仿宋_GB2312"/>
          <w:w w:val="100"/>
          <w:sz w:val="28"/>
          <w:szCs w:val="28"/>
        </w:rPr>
        <w:t>〕</w:t>
      </w:r>
      <w:r>
        <w:rPr>
          <w:rFonts w:hint="eastAsia" w:eastAsia="仿宋_GB2312"/>
          <w:w w:val="100"/>
          <w:sz w:val="28"/>
          <w:szCs w:val="28"/>
          <w:lang w:val="en-US" w:eastAsia="zh-CN"/>
        </w:rPr>
        <w:t>26</w:t>
      </w:r>
      <w:r>
        <w:rPr>
          <w:rFonts w:eastAsia="仿宋_GB2312"/>
          <w:w w:val="100"/>
          <w:sz w:val="28"/>
          <w:szCs w:val="28"/>
        </w:rPr>
        <w:t>号</w:t>
      </w:r>
    </w:p>
    <w:p>
      <w:pPr>
        <w:spacing w:line="240" w:lineRule="exact"/>
        <w:rPr>
          <w:rFonts w:hint="eastAsia" w:eastAsia="黑体"/>
          <w:w w:val="90"/>
          <w:sz w:val="32"/>
          <w:szCs w:val="32"/>
        </w:rPr>
      </w:pPr>
      <w:r>
        <w:rPr>
          <w:rFonts w:eastAsia="黑体"/>
          <w:sz w:val="32"/>
          <w:szCs w:val="32"/>
        </w:rPr>
        <mc:AlternateContent>
          <mc:Choice Requires="wps">
            <w:drawing>
              <wp:anchor distT="0" distB="0" distL="0" distR="0" simplePos="0" relativeHeight="1024" behindDoc="0" locked="0" layoutInCell="1" allowOverlap="1">
                <wp:simplePos x="0" y="0"/>
                <wp:positionH relativeFrom="column">
                  <wp:posOffset>0</wp:posOffset>
                </wp:positionH>
                <wp:positionV relativeFrom="paragraph">
                  <wp:posOffset>0</wp:posOffset>
                </wp:positionV>
                <wp:extent cx="2286000" cy="0"/>
                <wp:effectExtent l="0" t="13970" r="0" b="16510"/>
                <wp:wrapNone/>
                <wp:docPr id="1027" name="直线 4"/>
                <wp:cNvGraphicFramePr/>
                <a:graphic xmlns:a="http://schemas.openxmlformats.org/drawingml/2006/main">
                  <a:graphicData uri="http://schemas.microsoft.com/office/word/2010/wordprocessingShape">
                    <wps:wsp>
                      <wps:cNvCnPr/>
                      <wps:spPr>
                        <a:xfrm>
                          <a:off x="0" y="0"/>
                          <a:ext cx="2286000" cy="0"/>
                        </a:xfrm>
                        <a:prstGeom prst="line">
                          <a:avLst/>
                        </a:prstGeom>
                        <a:ln w="28575" cap="flat" cmpd="sng">
                          <a:solidFill>
                            <a:srgbClr val="FF0000"/>
                          </a:solidFill>
                          <a:prstDash val="solid"/>
                          <a:round/>
                          <a:headEnd type="none" w="med" len="med"/>
                          <a:tailEnd type="none" w="med" len="med"/>
                        </a:ln>
                      </wps:spPr>
                      <wps:bodyPr/>
                    </wps:wsp>
                  </a:graphicData>
                </a:graphic>
              </wp:anchor>
            </w:drawing>
          </mc:Choice>
          <mc:Fallback>
            <w:pict>
              <v:line id="直线 4" o:spid="_x0000_s1026" o:spt="20" style="position:absolute;left:0pt;margin-left:0pt;margin-top:0pt;height:0pt;width:180pt;z-index:1024;mso-width-relative:page;mso-height-relative:page;" filled="f" stroked="t" coordsize="21600,21600" o:gfxdata="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WNa2HRAAAAAgEAAA8AAAAAAAAAAQAgAAAAIgAAAGRycy9kb3du&#10;cmV2LnhtbFBLAQIUABQAAAAIAIdO4kCSw4LizQEAAI8DAAAOAAAAAAAAAAEAIAAAACABAABkcnMv&#10;ZTJvRG9jLnhtbFBLBQYAAAAABgAGAFkBAABfBQAAAAA=&#10;">
                <v:fill on="f" focussize="0,0"/>
                <v:stroke weight="2.25pt" color="#FF0000" joinstyle="round"/>
                <v:imagedata o:title=""/>
                <o:lock v:ext="edit" aspectratio="f"/>
              </v:line>
            </w:pict>
          </mc:Fallback>
        </mc:AlternateContent>
      </w:r>
      <w:r>
        <w:rPr>
          <w:rFonts w:eastAsia="黑体"/>
          <w:sz w:val="32"/>
          <w:szCs w:val="32"/>
        </w:rPr>
        <mc:AlternateContent>
          <mc:Choice Requires="wps">
            <w:drawing>
              <wp:anchor distT="0" distB="0" distL="0" distR="0" simplePos="0" relativeHeight="1024" behindDoc="0" locked="0" layoutInCell="1" allowOverlap="1">
                <wp:simplePos x="0" y="0"/>
                <wp:positionH relativeFrom="column">
                  <wp:posOffset>2743200</wp:posOffset>
                </wp:positionH>
                <wp:positionV relativeFrom="paragraph">
                  <wp:posOffset>0</wp:posOffset>
                </wp:positionV>
                <wp:extent cx="2286000" cy="0"/>
                <wp:effectExtent l="0" t="13970" r="0" b="16510"/>
                <wp:wrapNone/>
                <wp:docPr id="1028" name="直线 5"/>
                <wp:cNvGraphicFramePr/>
                <a:graphic xmlns:a="http://schemas.openxmlformats.org/drawingml/2006/main">
                  <a:graphicData uri="http://schemas.microsoft.com/office/word/2010/wordprocessingShape">
                    <wps:wsp>
                      <wps:cNvCnPr/>
                      <wps:spPr>
                        <a:xfrm>
                          <a:off x="0" y="0"/>
                          <a:ext cx="2286000" cy="0"/>
                        </a:xfrm>
                        <a:prstGeom prst="line">
                          <a:avLst/>
                        </a:prstGeom>
                        <a:ln w="28575" cap="flat" cmpd="sng">
                          <a:solidFill>
                            <a:srgbClr val="FF0000"/>
                          </a:solidFill>
                          <a:prstDash val="solid"/>
                          <a:round/>
                          <a:headEnd type="none" w="med" len="med"/>
                          <a:tailEnd type="none" w="med" len="med"/>
                        </a:ln>
                      </wps:spPr>
                      <wps:bodyPr/>
                    </wps:wsp>
                  </a:graphicData>
                </a:graphic>
              </wp:anchor>
            </w:drawing>
          </mc:Choice>
          <mc:Fallback>
            <w:pict>
              <v:line id="直线 5" o:spid="_x0000_s1026" o:spt="20" style="position:absolute;left:0pt;margin-left:216pt;margin-top:0pt;height:0pt;width:180pt;z-index:1024;mso-width-relative:page;mso-height-relative:page;" filled="f" stroked="t" coordsize="21600,21600" o:gfxdata="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MPKFfNQAAAAFAQAADwAAAAAAAAABACAAAAAiAAAAZHJzL2Rv&#10;d25yZXYueG1sUEsBAhQAFAAAAAgAh07iQCo9+GDMAQAAjwMAAA4AAAAAAAAAAQAgAAAAIwEAAGRy&#10;cy9lMm9Eb2MueG1sUEsFBgAAAAAGAAYAWQEAAGEFAAAAAA==&#10;">
                <v:fill on="f" focussize="0,0"/>
                <v:stroke weight="2.25pt" color="#FF0000" joinstyle="round"/>
                <v:imagedata o:title=""/>
                <o:lock v:ext="edit" aspectratio="f"/>
              </v:line>
            </w:pict>
          </mc:Fallback>
        </mc:AlternateContent>
      </w:r>
      <w:r>
        <w:rPr>
          <w:rFonts w:eastAsia="黑体"/>
          <w:w w:val="90"/>
          <w:sz w:val="32"/>
          <w:szCs w:val="32"/>
        </w:rPr>
        <w:t xml:space="preserve"> </w:t>
      </w:r>
    </w:p>
    <w:p>
      <w:pPr>
        <w:spacing w:line="240" w:lineRule="exact"/>
        <w:rPr>
          <w:rFonts w:hint="eastAsia" w:eastAsia="仿宋_GB2312"/>
          <w:w w:val="90"/>
          <w:sz w:val="28"/>
          <w:szCs w:val="28"/>
        </w:rPr>
      </w:pPr>
      <w:r>
        <w:rPr>
          <w:rFonts w:eastAsia="黑体"/>
          <w:w w:val="90"/>
          <w:sz w:val="32"/>
          <w:szCs w:val="32"/>
        </w:rPr>
        <w:t xml:space="preserve"> </w:t>
      </w:r>
    </w:p>
    <w:p>
      <w:pPr>
        <w:widowControl/>
        <w:spacing w:line="525" w:lineRule="atLeast"/>
        <w:jc w:val="center"/>
        <w:rPr>
          <w:rFonts w:hint="eastAsia"/>
          <w:b/>
          <w:bCs/>
          <w:sz w:val="32"/>
          <w:szCs w:val="32"/>
        </w:rPr>
      </w:pPr>
      <w:r>
        <w:rPr>
          <w:rFonts w:hint="eastAsia"/>
          <w:b/>
          <w:bCs/>
          <w:sz w:val="32"/>
          <w:szCs w:val="32"/>
        </w:rPr>
        <w:t>关于开展</w:t>
      </w:r>
      <w:r>
        <w:rPr>
          <w:rFonts w:hint="eastAsia"/>
          <w:b/>
          <w:bCs/>
          <w:sz w:val="32"/>
          <w:szCs w:val="32"/>
          <w:lang w:eastAsia="zh-CN"/>
        </w:rPr>
        <w:t>201</w:t>
      </w:r>
      <w:r>
        <w:rPr>
          <w:rFonts w:hint="eastAsia"/>
          <w:b/>
          <w:bCs/>
          <w:sz w:val="32"/>
          <w:szCs w:val="32"/>
          <w:lang w:val="en-US" w:eastAsia="zh-CN"/>
        </w:rPr>
        <w:t>9</w:t>
      </w:r>
      <w:r>
        <w:rPr>
          <w:rFonts w:hint="eastAsia"/>
          <w:b/>
          <w:bCs/>
          <w:sz w:val="32"/>
          <w:szCs w:val="32"/>
        </w:rPr>
        <w:t>年</w:t>
      </w:r>
      <w:r>
        <w:rPr>
          <w:rFonts w:hint="eastAsia"/>
          <w:b/>
          <w:bCs/>
          <w:sz w:val="32"/>
          <w:szCs w:val="32"/>
          <w:lang w:val="en-US" w:eastAsia="zh-CN"/>
        </w:rPr>
        <w:t>暑期</w:t>
      </w:r>
      <w:r>
        <w:rPr>
          <w:rFonts w:hint="eastAsia"/>
          <w:b/>
          <w:bCs/>
          <w:sz w:val="32"/>
          <w:szCs w:val="32"/>
        </w:rPr>
        <w:t>社会实践活动的通知</w:t>
      </w:r>
    </w:p>
    <w:p>
      <w:pPr>
        <w:widowControl/>
        <w:spacing w:line="240" w:lineRule="exact"/>
        <w:jc w:val="center"/>
        <w:rPr>
          <w:rFonts w:hint="eastAsia" w:ascii="黑体" w:hAnsi="宋体" w:eastAsia="黑体" w:cs="宋体"/>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jc w:val="both"/>
        <w:textAlignment w:val="auto"/>
        <w:outlineLvl w:val="9"/>
        <w:rPr>
          <w:rFonts w:hint="eastAsia" w:ascii="仿宋_GB2312" w:hAnsi="宋体" w:eastAsia="仿宋_GB2312" w:cs="宋体"/>
          <w:color w:val="000000"/>
          <w:kern w:val="0"/>
          <w:sz w:val="28"/>
          <w:szCs w:val="28"/>
        </w:rPr>
      </w:pPr>
      <w:r>
        <w:rPr>
          <w:rFonts w:ascii="仿宋_GB2312" w:hAnsi="宋体" w:eastAsia="仿宋_GB2312" w:cs="宋体"/>
          <w:color w:val="000000"/>
          <w:kern w:val="0"/>
          <w:sz w:val="28"/>
          <w:szCs w:val="28"/>
        </w:rPr>
        <w:t>各</w:t>
      </w:r>
      <w:r>
        <w:rPr>
          <w:rFonts w:hint="eastAsia" w:ascii="仿宋_GB2312" w:hAnsi="宋体" w:eastAsia="仿宋_GB2312" w:cs="宋体"/>
          <w:color w:val="000000"/>
          <w:kern w:val="0"/>
          <w:sz w:val="28"/>
          <w:szCs w:val="28"/>
        </w:rPr>
        <w:t>系</w:t>
      </w:r>
      <w:r>
        <w:rPr>
          <w:rFonts w:ascii="仿宋_GB2312" w:hAnsi="宋体" w:eastAsia="仿宋_GB2312" w:cs="宋体"/>
          <w:color w:val="000000"/>
          <w:kern w:val="0"/>
          <w:sz w:val="28"/>
          <w:szCs w:val="28"/>
        </w:rPr>
        <w:t>团总支</w:t>
      </w:r>
      <w:r>
        <w:rPr>
          <w:rFonts w:hint="eastAsia" w:ascii="仿宋_GB2312" w:hAnsi="宋体" w:eastAsia="仿宋_GB2312" w:cs="宋体"/>
          <w:bCs/>
          <w:color w:val="000000"/>
          <w:kern w:val="0"/>
          <w:sz w:val="28"/>
          <w:szCs w:val="28"/>
        </w:rPr>
        <w:t>：</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jc w:val="both"/>
        <w:textAlignment w:val="auto"/>
        <w:outlineLvl w:val="9"/>
        <w:rPr>
          <w:rFonts w:hint="eastAsia" w:ascii="仿宋_GB2312" w:hAnsi="宋体" w:eastAsia="仿宋_GB2312" w:cs="宋体"/>
          <w:color w:val="000000"/>
          <w:kern w:val="0"/>
          <w:sz w:val="28"/>
          <w:szCs w:val="28"/>
        </w:rPr>
      </w:pPr>
      <w:r>
        <w:rPr>
          <w:color w:val="3E3E3E"/>
          <w:sz w:val="21"/>
          <w:szCs w:val="21"/>
          <w:shd w:val="clear" w:color="auto" w:fill="FFFFFF"/>
        </w:rPr>
        <w:t> </w:t>
      </w:r>
      <w:r>
        <w:rPr>
          <w:rFonts w:hint="eastAsia"/>
          <w:color w:val="3E3E3E"/>
          <w:sz w:val="21"/>
          <w:szCs w:val="21"/>
          <w:shd w:val="clear" w:color="auto" w:fill="FFFFFF"/>
          <w:lang w:val="en-US" w:eastAsia="zh-CN"/>
        </w:rPr>
        <w:t xml:space="preserve"> </w:t>
      </w:r>
      <w:r>
        <w:rPr>
          <w:rFonts w:hint="eastAsia" w:ascii="仿宋_GB2312" w:hAnsi="宋体" w:eastAsia="仿宋_GB2312" w:cs="宋体"/>
          <w:bCs/>
          <w:color w:val="000000"/>
          <w:kern w:val="0"/>
          <w:sz w:val="28"/>
          <w:szCs w:val="28"/>
          <w:lang w:val="en-US" w:eastAsia="zh-CN" w:bidi="ar-SA"/>
        </w:rPr>
        <w:t xml:space="preserve">   </w:t>
      </w:r>
      <w:r>
        <w:rPr>
          <w:rFonts w:hint="eastAsia" w:ascii="仿宋_GB2312" w:hAnsi="宋体" w:eastAsia="仿宋_GB2312" w:cs="宋体"/>
          <w:bCs/>
          <w:color w:val="000000"/>
          <w:kern w:val="0"/>
          <w:sz w:val="28"/>
          <w:szCs w:val="28"/>
        </w:rPr>
        <w:t>为扎实推进我校创新创业与实践育人工作，鼓励学生进企业锻炼，提升实践动手能力和社会适应能力。经院团委研究，决定开展</w:t>
      </w:r>
      <w:r>
        <w:rPr>
          <w:rFonts w:hint="eastAsia" w:ascii="仿宋_GB2312" w:hAnsi="宋体" w:eastAsia="仿宋_GB2312" w:cs="宋体"/>
          <w:color w:val="000000"/>
          <w:kern w:val="0"/>
          <w:sz w:val="28"/>
          <w:szCs w:val="28"/>
        </w:rPr>
        <w:t>201</w:t>
      </w:r>
      <w:r>
        <w:rPr>
          <w:rFonts w:hint="eastAsia" w:ascii="仿宋_GB2312" w:hAnsi="宋体" w:eastAsia="仿宋_GB2312" w:cs="宋体"/>
          <w:color w:val="000000"/>
          <w:kern w:val="0"/>
          <w:sz w:val="28"/>
          <w:szCs w:val="28"/>
          <w:lang w:val="en-US" w:eastAsia="zh-CN"/>
        </w:rPr>
        <w:t>9</w:t>
      </w:r>
      <w:r>
        <w:rPr>
          <w:rFonts w:hint="eastAsia" w:ascii="仿宋_GB2312" w:hAnsi="宋体" w:eastAsia="仿宋_GB2312" w:cs="宋体"/>
          <w:color w:val="000000"/>
          <w:kern w:val="0"/>
          <w:sz w:val="28"/>
          <w:szCs w:val="28"/>
        </w:rPr>
        <w:t>年</w:t>
      </w:r>
      <w:r>
        <w:rPr>
          <w:rFonts w:hint="eastAsia" w:ascii="仿宋_GB2312" w:hAnsi="宋体" w:eastAsia="仿宋_GB2312" w:cs="宋体"/>
          <w:color w:val="000000"/>
          <w:kern w:val="0"/>
          <w:sz w:val="28"/>
          <w:szCs w:val="28"/>
          <w:lang w:eastAsia="zh-CN"/>
        </w:rPr>
        <w:t>暑期</w:t>
      </w:r>
      <w:r>
        <w:rPr>
          <w:rFonts w:hint="eastAsia" w:ascii="仿宋_GB2312" w:hAnsi="宋体" w:eastAsia="仿宋_GB2312" w:cs="宋体"/>
          <w:color w:val="000000"/>
          <w:kern w:val="0"/>
          <w:sz w:val="28"/>
          <w:szCs w:val="28"/>
        </w:rPr>
        <w:t>大学生社会实践活动。现将有关事宜通知如下：</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562"/>
        <w:jc w:val="both"/>
        <w:textAlignment w:val="auto"/>
        <w:outlineLvl w:val="9"/>
        <w:rPr>
          <w:rFonts w:hint="eastAsia" w:ascii="仿宋" w:hAnsi="仿宋" w:eastAsia="黑体" w:cs="仿宋"/>
          <w:b w:val="0"/>
          <w:bCs w:val="0"/>
          <w:color w:val="FF0000"/>
          <w:kern w:val="0"/>
          <w:sz w:val="28"/>
          <w:szCs w:val="28"/>
          <w:lang w:val="en-US" w:eastAsia="zh-CN"/>
        </w:rPr>
      </w:pPr>
      <w:r>
        <w:rPr>
          <w:rFonts w:hint="eastAsia" w:ascii="黑体" w:hAnsi="黑体" w:eastAsia="黑体" w:cs="黑体"/>
          <w:b/>
          <w:bCs/>
          <w:color w:val="000000"/>
          <w:kern w:val="0"/>
          <w:sz w:val="28"/>
          <w:szCs w:val="28"/>
          <w:lang w:val="en-US" w:eastAsia="zh-CN"/>
        </w:rPr>
        <w:t>一、</w:t>
      </w:r>
      <w:r>
        <w:rPr>
          <w:rFonts w:hint="eastAsia" w:ascii="黑体" w:hAnsi="黑体" w:eastAsia="黑体" w:cs="黑体"/>
          <w:b/>
          <w:bCs/>
          <w:color w:val="000000"/>
          <w:kern w:val="0"/>
          <w:sz w:val="28"/>
          <w:szCs w:val="28"/>
        </w:rPr>
        <w:t>活动主题：</w:t>
      </w:r>
      <w:r>
        <w:rPr>
          <w:rFonts w:hint="default" w:ascii="仿宋_GB2312" w:hAnsi="宋体" w:eastAsia="仿宋_GB2312" w:cs="宋体"/>
          <w:color w:val="000000"/>
          <w:kern w:val="0"/>
          <w:sz w:val="28"/>
          <w:szCs w:val="28"/>
          <w:lang w:val="en-US"/>
        </w:rPr>
        <w:t>在实践中成长，在奉献中成才</w:t>
      </w:r>
      <w:r>
        <w:rPr>
          <w:rFonts w:hint="eastAsia" w:ascii="仿宋_GB2312" w:hAnsi="宋体" w:eastAsia="仿宋_GB2312" w:cs="宋体"/>
          <w:color w:val="000000"/>
          <w:kern w:val="0"/>
          <w:sz w:val="28"/>
          <w:szCs w:val="28"/>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jc w:val="both"/>
        <w:textAlignment w:val="auto"/>
        <w:outlineLvl w:val="9"/>
        <w:rPr>
          <w:rFonts w:ascii="仿宋_GB2312" w:hAnsi="宋体" w:eastAsia="仿宋_GB2312" w:cs="宋体"/>
          <w:bCs/>
          <w:color w:val="000000"/>
          <w:kern w:val="0"/>
          <w:sz w:val="28"/>
          <w:szCs w:val="28"/>
        </w:rPr>
      </w:pPr>
      <w:r>
        <w:rPr>
          <w:rFonts w:hint="eastAsia" w:ascii="仿宋_GB2312" w:hAnsi="宋体" w:eastAsia="仿宋_GB2312" w:cs="宋体"/>
          <w:b/>
          <w:bCs/>
          <w:color w:val="000000"/>
          <w:kern w:val="0"/>
          <w:sz w:val="28"/>
          <w:szCs w:val="28"/>
          <w:lang w:val="en-US" w:eastAsia="zh-CN"/>
        </w:rPr>
        <w:t xml:space="preserve">    </w:t>
      </w:r>
      <w:r>
        <w:rPr>
          <w:rFonts w:hint="eastAsia" w:ascii="黑体" w:hAnsi="黑体" w:eastAsia="黑体" w:cs="黑体"/>
          <w:b/>
          <w:bCs/>
          <w:color w:val="000000"/>
          <w:kern w:val="0"/>
          <w:sz w:val="28"/>
          <w:szCs w:val="28"/>
          <w:lang w:val="en-US" w:eastAsia="zh-CN"/>
        </w:rPr>
        <w:t>二、活动时间：</w:t>
      </w:r>
      <w:r>
        <w:rPr>
          <w:rFonts w:hint="eastAsia" w:ascii="仿宋_GB2312" w:hAnsi="宋体" w:eastAsia="仿宋_GB2312" w:cs="宋体"/>
          <w:bCs/>
          <w:color w:val="000000"/>
          <w:kern w:val="0"/>
          <w:sz w:val="28"/>
          <w:szCs w:val="28"/>
          <w:lang w:eastAsia="zh-CN"/>
        </w:rPr>
        <w:t>201</w:t>
      </w:r>
      <w:r>
        <w:rPr>
          <w:rFonts w:hint="eastAsia" w:ascii="仿宋_GB2312" w:hAnsi="宋体" w:eastAsia="仿宋_GB2312" w:cs="宋体"/>
          <w:bCs/>
          <w:color w:val="000000"/>
          <w:kern w:val="0"/>
          <w:sz w:val="28"/>
          <w:szCs w:val="28"/>
          <w:lang w:val="en-US" w:eastAsia="zh-CN"/>
        </w:rPr>
        <w:t>9</w:t>
      </w:r>
      <w:r>
        <w:rPr>
          <w:rFonts w:hint="eastAsia" w:ascii="仿宋_GB2312" w:hAnsi="宋体" w:eastAsia="仿宋_GB2312" w:cs="宋体"/>
          <w:bCs/>
          <w:color w:val="000000"/>
          <w:kern w:val="0"/>
          <w:sz w:val="28"/>
          <w:szCs w:val="28"/>
        </w:rPr>
        <w:t>年</w:t>
      </w:r>
      <w:r>
        <w:rPr>
          <w:rFonts w:hint="eastAsia" w:ascii="仿宋_GB2312" w:hAnsi="宋体" w:eastAsia="仿宋_GB2312" w:cs="宋体"/>
          <w:bCs/>
          <w:color w:val="000000"/>
          <w:kern w:val="0"/>
          <w:sz w:val="28"/>
          <w:szCs w:val="28"/>
          <w:lang w:val="en-US" w:eastAsia="zh-CN"/>
        </w:rPr>
        <w:t>7</w:t>
      </w:r>
      <w:r>
        <w:rPr>
          <w:rFonts w:hint="eastAsia" w:ascii="仿宋_GB2312" w:hAnsi="宋体" w:eastAsia="仿宋_GB2312" w:cs="宋体"/>
          <w:bCs/>
          <w:color w:val="000000"/>
          <w:kern w:val="0"/>
          <w:sz w:val="28"/>
          <w:szCs w:val="28"/>
        </w:rPr>
        <w:t>月</w:t>
      </w:r>
      <w:r>
        <w:rPr>
          <w:rFonts w:hint="eastAsia" w:ascii="仿宋_GB2312" w:hAnsi="宋体" w:eastAsia="仿宋_GB2312" w:cs="宋体"/>
          <w:bCs/>
          <w:color w:val="000000"/>
          <w:kern w:val="0"/>
          <w:sz w:val="28"/>
          <w:szCs w:val="28"/>
          <w:lang w:val="en-US" w:eastAsia="zh-CN"/>
        </w:rPr>
        <w:t>1</w:t>
      </w:r>
      <w:r>
        <w:rPr>
          <w:rFonts w:hint="eastAsia" w:ascii="仿宋_GB2312" w:hAnsi="宋体" w:eastAsia="仿宋_GB2312" w:cs="宋体"/>
          <w:bCs/>
          <w:color w:val="000000"/>
          <w:kern w:val="0"/>
          <w:sz w:val="28"/>
          <w:szCs w:val="28"/>
        </w:rPr>
        <w:t>日—</w:t>
      </w:r>
      <w:r>
        <w:rPr>
          <w:rFonts w:hint="eastAsia" w:ascii="仿宋_GB2312" w:hAnsi="宋体" w:eastAsia="仿宋_GB2312" w:cs="宋体"/>
          <w:bCs/>
          <w:color w:val="000000"/>
          <w:kern w:val="0"/>
          <w:sz w:val="28"/>
          <w:szCs w:val="28"/>
          <w:lang w:val="en-US" w:eastAsia="zh-CN"/>
        </w:rPr>
        <w:t>9</w:t>
      </w:r>
      <w:r>
        <w:rPr>
          <w:rFonts w:hint="eastAsia" w:ascii="仿宋_GB2312" w:hAnsi="宋体" w:eastAsia="仿宋_GB2312" w:cs="宋体"/>
          <w:bCs/>
          <w:color w:val="000000"/>
          <w:kern w:val="0"/>
          <w:sz w:val="28"/>
          <w:szCs w:val="28"/>
        </w:rPr>
        <w:t>月</w:t>
      </w:r>
      <w:r>
        <w:rPr>
          <w:rFonts w:hint="eastAsia" w:ascii="仿宋_GB2312" w:hAnsi="宋体" w:eastAsia="仿宋_GB2312" w:cs="宋体"/>
          <w:bCs/>
          <w:color w:val="000000"/>
          <w:kern w:val="0"/>
          <w:sz w:val="28"/>
          <w:szCs w:val="28"/>
          <w:lang w:val="en-US" w:eastAsia="zh-CN"/>
        </w:rPr>
        <w:t>1</w:t>
      </w:r>
      <w:r>
        <w:rPr>
          <w:rFonts w:hint="eastAsia" w:ascii="仿宋_GB2312" w:hAnsi="宋体" w:eastAsia="仿宋_GB2312" w:cs="宋体"/>
          <w:bCs/>
          <w:color w:val="000000"/>
          <w:kern w:val="0"/>
          <w:sz w:val="28"/>
          <w:szCs w:val="28"/>
        </w:rPr>
        <w:t>日</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562" w:firstLineChars="200"/>
        <w:jc w:val="both"/>
        <w:textAlignment w:val="auto"/>
        <w:outlineLvl w:val="9"/>
        <w:rPr>
          <w:rFonts w:hint="eastAsia" w:ascii="仿宋_GB2312" w:hAnsi="宋体" w:eastAsia="仿宋_GB2312" w:cs="宋体"/>
          <w:bCs/>
          <w:color w:val="000000"/>
          <w:kern w:val="0"/>
          <w:sz w:val="28"/>
          <w:szCs w:val="28"/>
          <w:lang w:eastAsia="zh-CN"/>
        </w:rPr>
      </w:pPr>
      <w:r>
        <w:rPr>
          <w:rFonts w:hint="eastAsia" w:ascii="黑体" w:hAnsi="黑体" w:eastAsia="黑体" w:cs="黑体"/>
          <w:b/>
          <w:bCs/>
          <w:color w:val="000000"/>
          <w:kern w:val="0"/>
          <w:sz w:val="28"/>
          <w:szCs w:val="28"/>
          <w:lang w:val="en-US" w:eastAsia="zh-CN"/>
        </w:rPr>
        <w:t>三、参加对象：</w:t>
      </w:r>
      <w:r>
        <w:rPr>
          <w:rFonts w:hint="eastAsia" w:ascii="仿宋_GB2312" w:hAnsi="宋体" w:eastAsia="仿宋_GB2312" w:cs="宋体"/>
          <w:bCs/>
          <w:color w:val="000000"/>
          <w:kern w:val="0"/>
          <w:sz w:val="28"/>
          <w:szCs w:val="28"/>
          <w:lang w:val="en-US" w:eastAsia="zh-CN"/>
        </w:rPr>
        <w:t>2018级</w:t>
      </w:r>
      <w:r>
        <w:rPr>
          <w:rFonts w:hint="default" w:ascii="仿宋_GB2312" w:hAnsi="宋体" w:eastAsia="仿宋_GB2312" w:cs="宋体"/>
          <w:bCs/>
          <w:color w:val="000000"/>
          <w:kern w:val="0"/>
          <w:sz w:val="28"/>
          <w:szCs w:val="28"/>
          <w:lang w:val="en-US" w:eastAsia="zh-CN"/>
        </w:rPr>
        <w:t>全体</w:t>
      </w:r>
      <w:r>
        <w:rPr>
          <w:rFonts w:hint="eastAsia" w:ascii="仿宋_GB2312" w:hAnsi="宋体" w:eastAsia="仿宋_GB2312" w:cs="宋体"/>
          <w:bCs/>
          <w:color w:val="000000"/>
          <w:kern w:val="0"/>
          <w:sz w:val="28"/>
          <w:szCs w:val="28"/>
          <w:lang w:val="en-US" w:eastAsia="zh-CN"/>
        </w:rPr>
        <w:t>学生</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562" w:firstLineChars="200"/>
        <w:jc w:val="both"/>
        <w:textAlignment w:val="auto"/>
        <w:outlineLvl w:val="9"/>
        <w:rPr>
          <w:rFonts w:ascii="仿宋_GB2312" w:hAnsi="宋体" w:eastAsia="仿宋_GB2312" w:cs="宋体"/>
          <w:bCs/>
          <w:color w:val="000000"/>
          <w:kern w:val="0"/>
          <w:sz w:val="28"/>
          <w:szCs w:val="28"/>
        </w:rPr>
      </w:pPr>
      <w:r>
        <w:rPr>
          <w:rFonts w:hint="eastAsia" w:ascii="黑体" w:hAnsi="黑体" w:eastAsia="黑体" w:cs="黑体"/>
          <w:b/>
          <w:bCs/>
          <w:color w:val="000000"/>
          <w:kern w:val="0"/>
          <w:sz w:val="28"/>
          <w:szCs w:val="28"/>
          <w:lang w:val="en-US" w:eastAsia="zh-CN"/>
        </w:rPr>
        <w:t>四、组织形式：</w:t>
      </w:r>
      <w:r>
        <w:rPr>
          <w:rFonts w:hint="eastAsia" w:ascii="仿宋_GB2312" w:hAnsi="宋体" w:eastAsia="仿宋_GB2312" w:cs="宋体"/>
          <w:bCs/>
          <w:color w:val="000000"/>
          <w:kern w:val="0"/>
          <w:sz w:val="28"/>
          <w:szCs w:val="28"/>
        </w:rPr>
        <w:t>按照“就近就便”的原则，学生以个人或团队（</w:t>
      </w:r>
      <w:r>
        <w:rPr>
          <w:rFonts w:hint="eastAsia" w:ascii="仿宋_GB2312" w:hAnsi="宋体" w:eastAsia="仿宋_GB2312" w:cs="宋体"/>
          <w:bCs/>
          <w:color w:val="000000"/>
          <w:kern w:val="0"/>
          <w:sz w:val="28"/>
          <w:szCs w:val="28"/>
          <w:lang w:val="en-US" w:eastAsia="zh-CN"/>
        </w:rPr>
        <w:t>6</w:t>
      </w:r>
      <w:r>
        <w:rPr>
          <w:rFonts w:hint="eastAsia" w:ascii="仿宋_GB2312" w:hAnsi="宋体" w:eastAsia="仿宋_GB2312" w:cs="宋体"/>
          <w:bCs/>
          <w:color w:val="000000"/>
          <w:kern w:val="0"/>
          <w:sz w:val="28"/>
          <w:szCs w:val="28"/>
        </w:rPr>
        <w:t>人以内）</w:t>
      </w:r>
      <w:r>
        <w:rPr>
          <w:rFonts w:hint="eastAsia" w:ascii="仿宋_GB2312" w:hAnsi="宋体" w:eastAsia="仿宋_GB2312" w:cs="宋体"/>
          <w:bCs/>
          <w:color w:val="000000"/>
          <w:kern w:val="0"/>
          <w:sz w:val="28"/>
          <w:szCs w:val="28"/>
          <w:lang w:eastAsia="zh-CN"/>
        </w:rPr>
        <w:t>的形式，</w:t>
      </w:r>
      <w:r>
        <w:rPr>
          <w:rFonts w:hint="eastAsia" w:ascii="仿宋_GB2312" w:hAnsi="宋体" w:eastAsia="仿宋_GB2312" w:cs="宋体"/>
          <w:bCs/>
          <w:color w:val="000000"/>
          <w:kern w:val="0"/>
          <w:sz w:val="28"/>
          <w:szCs w:val="28"/>
        </w:rPr>
        <w:t>在家庭所在地或假期常住地开展活动。</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562"/>
        <w:jc w:val="both"/>
        <w:textAlignment w:val="auto"/>
        <w:outlineLvl w:val="9"/>
        <w:rPr>
          <w:rFonts w:hint="eastAsia" w:ascii="黑体" w:hAnsi="黑体" w:eastAsia="黑体" w:cs="黑体"/>
          <w:b/>
          <w:bCs/>
          <w:color w:val="000000"/>
          <w:kern w:val="0"/>
          <w:sz w:val="28"/>
          <w:szCs w:val="28"/>
          <w:lang w:val="en-US" w:eastAsia="zh-CN"/>
        </w:rPr>
      </w:pPr>
      <w:r>
        <w:rPr>
          <w:rFonts w:hint="eastAsia" w:ascii="黑体" w:hAnsi="黑体" w:eastAsia="黑体" w:cs="黑体"/>
          <w:b/>
          <w:bCs/>
          <w:color w:val="000000"/>
          <w:kern w:val="0"/>
          <w:sz w:val="28"/>
          <w:szCs w:val="28"/>
          <w:lang w:val="en-US" w:eastAsia="zh-CN"/>
        </w:rPr>
        <w:t>五、活动内容</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562" w:firstLineChars="200"/>
        <w:jc w:val="both"/>
        <w:textAlignment w:val="auto"/>
        <w:outlineLvl w:val="9"/>
        <w:rPr>
          <w:rFonts w:hint="eastAsia" w:ascii="仿宋_GB2312" w:hAnsi="宋体" w:eastAsia="仿宋_GB2312" w:cs="宋体"/>
          <w:bCs/>
          <w:color w:val="FF0000"/>
          <w:kern w:val="0"/>
          <w:sz w:val="28"/>
          <w:szCs w:val="28"/>
          <w:lang w:val="en-US" w:eastAsia="zh-CN"/>
        </w:rPr>
      </w:pPr>
      <w:r>
        <w:rPr>
          <w:rFonts w:hint="eastAsia" w:ascii="仿宋_GB2312" w:hAnsi="宋体" w:eastAsia="仿宋_GB2312" w:cs="宋体"/>
          <w:b/>
          <w:bCs/>
          <w:color w:val="000000"/>
          <w:kern w:val="0"/>
          <w:sz w:val="28"/>
          <w:szCs w:val="28"/>
          <w:lang w:val="en-US" w:eastAsia="zh-CN"/>
        </w:rPr>
        <w:t>1.创新创业。</w:t>
      </w:r>
      <w:r>
        <w:rPr>
          <w:rFonts w:hint="eastAsia" w:ascii="仿宋_GB2312" w:hAnsi="宋体" w:eastAsia="仿宋_GB2312" w:cs="宋体"/>
          <w:bCs/>
          <w:color w:val="auto"/>
          <w:kern w:val="0"/>
          <w:sz w:val="28"/>
          <w:szCs w:val="28"/>
          <w:lang w:val="en-US" w:eastAsia="zh-CN"/>
        </w:rPr>
        <w:t>以创新创业为目的，开展市场考察、可行性分析、项目运营等相关活动，提出或从事具有可行性的创新创业项目。</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562" w:firstLineChars="200"/>
        <w:jc w:val="both"/>
        <w:textAlignment w:val="auto"/>
        <w:outlineLvl w:val="9"/>
        <w:rPr>
          <w:rFonts w:hint="eastAsia"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lang w:val="en-US" w:eastAsia="zh-CN"/>
        </w:rPr>
        <w:t>2.</w:t>
      </w:r>
      <w:r>
        <w:rPr>
          <w:rFonts w:hint="eastAsia" w:ascii="仿宋_GB2312" w:hAnsi="宋体" w:eastAsia="仿宋_GB2312" w:cs="宋体"/>
          <w:b/>
          <w:bCs/>
          <w:color w:val="000000"/>
          <w:kern w:val="0"/>
          <w:sz w:val="28"/>
          <w:szCs w:val="28"/>
        </w:rPr>
        <w:t>社会调查。</w:t>
      </w:r>
      <w:r>
        <w:rPr>
          <w:rFonts w:hint="eastAsia" w:ascii="仿宋_GB2312" w:hAnsi="宋体" w:eastAsia="仿宋_GB2312" w:cs="宋体"/>
          <w:bCs/>
          <w:color w:val="000000"/>
          <w:kern w:val="0"/>
          <w:sz w:val="28"/>
          <w:szCs w:val="28"/>
        </w:rPr>
        <w:t>以</w:t>
      </w:r>
      <w:r>
        <w:rPr>
          <w:rFonts w:hint="eastAsia" w:ascii="仿宋_GB2312" w:hAnsi="宋体" w:eastAsia="仿宋_GB2312" w:cs="宋体"/>
          <w:bCs/>
          <w:color w:val="000000"/>
          <w:kern w:val="0"/>
          <w:sz w:val="28"/>
          <w:szCs w:val="28"/>
          <w:lang w:eastAsia="zh-CN"/>
        </w:rPr>
        <w:t>关切民生的事物为调查对象，以</w:t>
      </w:r>
      <w:r>
        <w:rPr>
          <w:rFonts w:hint="eastAsia" w:ascii="仿宋_GB2312" w:hAnsi="宋体" w:eastAsia="仿宋_GB2312" w:cs="宋体"/>
          <w:bCs/>
          <w:color w:val="000000"/>
          <w:kern w:val="0"/>
          <w:sz w:val="28"/>
          <w:szCs w:val="28"/>
        </w:rPr>
        <w:t>访谈和调查问卷的形式</w:t>
      </w:r>
      <w:r>
        <w:rPr>
          <w:rFonts w:hint="eastAsia" w:ascii="仿宋_GB2312" w:hAnsi="宋体" w:eastAsia="仿宋_GB2312" w:cs="宋体"/>
          <w:bCs/>
          <w:color w:val="000000"/>
          <w:kern w:val="0"/>
          <w:sz w:val="28"/>
          <w:szCs w:val="28"/>
          <w:lang w:eastAsia="zh-CN"/>
        </w:rPr>
        <w:t>，</w:t>
      </w:r>
      <w:r>
        <w:rPr>
          <w:rFonts w:hint="eastAsia" w:ascii="仿宋_GB2312" w:hAnsi="宋体" w:eastAsia="仿宋_GB2312" w:cs="宋体"/>
          <w:bCs/>
          <w:color w:val="000000"/>
          <w:kern w:val="0"/>
          <w:sz w:val="28"/>
          <w:szCs w:val="28"/>
        </w:rPr>
        <w:t>对</w:t>
      </w:r>
      <w:r>
        <w:rPr>
          <w:rFonts w:hint="eastAsia" w:ascii="仿宋_GB2312" w:hAnsi="宋体" w:eastAsia="仿宋_GB2312" w:cs="宋体"/>
          <w:bCs/>
          <w:color w:val="000000"/>
          <w:kern w:val="0"/>
          <w:sz w:val="28"/>
          <w:szCs w:val="28"/>
          <w:lang w:eastAsia="zh-CN"/>
        </w:rPr>
        <w:t>研究对象</w:t>
      </w:r>
      <w:r>
        <w:rPr>
          <w:rFonts w:hint="eastAsia" w:ascii="仿宋_GB2312" w:hAnsi="宋体" w:eastAsia="仿宋_GB2312" w:cs="宋体"/>
          <w:bCs/>
          <w:color w:val="000000"/>
          <w:kern w:val="0"/>
          <w:sz w:val="28"/>
          <w:szCs w:val="28"/>
        </w:rPr>
        <w:t>进行真实深入</w:t>
      </w:r>
      <w:r>
        <w:rPr>
          <w:rFonts w:hint="eastAsia" w:ascii="仿宋_GB2312" w:hAnsi="宋体" w:eastAsia="仿宋_GB2312" w:cs="宋体"/>
          <w:bCs/>
          <w:color w:val="000000"/>
          <w:kern w:val="0"/>
          <w:sz w:val="28"/>
          <w:szCs w:val="28"/>
          <w:lang w:eastAsia="zh-CN"/>
        </w:rPr>
        <w:t>地</w:t>
      </w:r>
      <w:r>
        <w:rPr>
          <w:rFonts w:hint="eastAsia" w:ascii="仿宋_GB2312" w:hAnsi="宋体" w:eastAsia="仿宋_GB2312" w:cs="宋体"/>
          <w:bCs/>
          <w:color w:val="000000"/>
          <w:kern w:val="0"/>
          <w:sz w:val="28"/>
          <w:szCs w:val="28"/>
        </w:rPr>
        <w:t>调查，科学细致</w:t>
      </w:r>
      <w:r>
        <w:rPr>
          <w:rFonts w:hint="eastAsia" w:ascii="仿宋_GB2312" w:hAnsi="宋体" w:eastAsia="仿宋_GB2312" w:cs="宋体"/>
          <w:bCs/>
          <w:color w:val="000000"/>
          <w:kern w:val="0"/>
          <w:sz w:val="28"/>
          <w:szCs w:val="28"/>
          <w:lang w:eastAsia="zh-CN"/>
        </w:rPr>
        <w:t>地</w:t>
      </w:r>
      <w:r>
        <w:rPr>
          <w:rFonts w:hint="eastAsia" w:ascii="仿宋_GB2312" w:hAnsi="宋体" w:eastAsia="仿宋_GB2312" w:cs="宋体"/>
          <w:bCs/>
          <w:color w:val="000000"/>
          <w:kern w:val="0"/>
          <w:sz w:val="28"/>
          <w:szCs w:val="28"/>
        </w:rPr>
        <w:t>分析因素，揭示相关问题的产生原因，提出</w:t>
      </w:r>
      <w:r>
        <w:rPr>
          <w:rFonts w:hint="eastAsia" w:ascii="仿宋_GB2312" w:hAnsi="宋体" w:eastAsia="仿宋_GB2312" w:cs="宋体"/>
          <w:bCs/>
          <w:color w:val="000000"/>
          <w:kern w:val="0"/>
          <w:sz w:val="28"/>
          <w:szCs w:val="28"/>
          <w:lang w:eastAsia="zh-CN"/>
        </w:rPr>
        <w:t>有助于改善民生的</w:t>
      </w:r>
      <w:r>
        <w:rPr>
          <w:rFonts w:hint="eastAsia" w:ascii="仿宋_GB2312" w:hAnsi="宋体" w:eastAsia="仿宋_GB2312" w:cs="宋体"/>
          <w:bCs/>
          <w:color w:val="000000"/>
          <w:kern w:val="0"/>
          <w:sz w:val="28"/>
          <w:szCs w:val="28"/>
        </w:rPr>
        <w:t>应对策略。</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562" w:firstLineChars="200"/>
        <w:jc w:val="both"/>
        <w:textAlignment w:val="auto"/>
        <w:outlineLvl w:val="9"/>
        <w:rPr>
          <w:rFonts w:hint="eastAsia" w:ascii="仿宋_GB2312" w:hAnsi="宋体" w:eastAsia="仿宋_GB2312" w:cs="宋体"/>
          <w:bCs/>
          <w:color w:val="000000"/>
          <w:kern w:val="0"/>
          <w:sz w:val="28"/>
          <w:szCs w:val="28"/>
        </w:rPr>
      </w:pPr>
      <w:r>
        <w:rPr>
          <w:rFonts w:hint="eastAsia" w:ascii="仿宋_GB2312" w:hAnsi="宋体" w:eastAsia="仿宋_GB2312" w:cs="宋体"/>
          <w:b/>
          <w:bCs/>
          <w:color w:val="000000"/>
          <w:kern w:val="0"/>
          <w:sz w:val="28"/>
          <w:szCs w:val="28"/>
          <w:lang w:val="en-US" w:eastAsia="zh-CN"/>
        </w:rPr>
        <w:t>3.</w:t>
      </w:r>
      <w:r>
        <w:rPr>
          <w:rFonts w:hint="eastAsia" w:ascii="仿宋_GB2312" w:hAnsi="宋体" w:eastAsia="仿宋_GB2312" w:cs="宋体"/>
          <w:b/>
          <w:bCs/>
          <w:color w:val="000000"/>
          <w:kern w:val="0"/>
          <w:sz w:val="28"/>
          <w:szCs w:val="28"/>
        </w:rPr>
        <w:t>考察实践</w:t>
      </w:r>
      <w:r>
        <w:rPr>
          <w:rFonts w:hint="eastAsia" w:ascii="仿宋_GB2312" w:hAnsi="宋体" w:eastAsia="仿宋_GB2312" w:cs="宋体"/>
          <w:b/>
          <w:bCs w:val="0"/>
          <w:color w:val="000000"/>
          <w:kern w:val="0"/>
          <w:sz w:val="28"/>
          <w:szCs w:val="28"/>
        </w:rPr>
        <w:t>。</w:t>
      </w:r>
      <w:r>
        <w:rPr>
          <w:rFonts w:hint="eastAsia" w:ascii="仿宋_GB2312" w:hAnsi="宋体" w:eastAsia="仿宋_GB2312" w:cs="宋体"/>
          <w:bCs/>
          <w:color w:val="000000"/>
          <w:kern w:val="0"/>
          <w:sz w:val="28"/>
          <w:szCs w:val="28"/>
        </w:rPr>
        <w:t>走访考察本地名胜遗址、文化遗产和少数名族文化，形成文字记录，明确青年责任，自觉把个人理想与社会理想有机结合起来。</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562" w:firstLineChars="200"/>
        <w:jc w:val="both"/>
        <w:textAlignment w:val="auto"/>
        <w:outlineLvl w:val="9"/>
        <w:rPr>
          <w:rFonts w:hint="eastAsia" w:ascii="仿宋_GB2312" w:hAnsi="宋体" w:eastAsia="仿宋_GB2312" w:cs="宋体"/>
          <w:bCs/>
          <w:color w:val="000000"/>
          <w:kern w:val="0"/>
          <w:sz w:val="28"/>
          <w:szCs w:val="28"/>
        </w:rPr>
      </w:pPr>
      <w:r>
        <w:rPr>
          <w:rFonts w:hint="eastAsia" w:ascii="仿宋_GB2312" w:hAnsi="宋体" w:eastAsia="仿宋_GB2312" w:cs="宋体"/>
          <w:b/>
          <w:bCs/>
          <w:color w:val="000000"/>
          <w:kern w:val="0"/>
          <w:sz w:val="28"/>
          <w:szCs w:val="28"/>
          <w:lang w:val="en-US" w:eastAsia="zh-CN"/>
        </w:rPr>
        <w:t>4.</w:t>
      </w:r>
      <w:r>
        <w:rPr>
          <w:rFonts w:hint="eastAsia" w:ascii="仿宋_GB2312" w:hAnsi="宋体" w:eastAsia="仿宋_GB2312" w:cs="宋体"/>
          <w:b/>
          <w:bCs/>
          <w:color w:val="000000"/>
          <w:kern w:val="0"/>
          <w:sz w:val="28"/>
          <w:szCs w:val="28"/>
        </w:rPr>
        <w:t>预就业实习</w:t>
      </w:r>
      <w:r>
        <w:rPr>
          <w:rFonts w:hint="eastAsia" w:ascii="仿宋_GB2312" w:hAnsi="宋体" w:eastAsia="仿宋_GB2312" w:cs="宋体"/>
          <w:b/>
          <w:bCs w:val="0"/>
          <w:color w:val="000000"/>
          <w:kern w:val="0"/>
          <w:sz w:val="28"/>
          <w:szCs w:val="28"/>
        </w:rPr>
        <w:t>。</w:t>
      </w:r>
      <w:r>
        <w:rPr>
          <w:rFonts w:hint="eastAsia" w:ascii="仿宋_GB2312" w:hAnsi="宋体" w:eastAsia="仿宋_GB2312" w:cs="宋体"/>
          <w:bCs/>
          <w:color w:val="000000"/>
          <w:kern w:val="0"/>
          <w:sz w:val="28"/>
          <w:szCs w:val="28"/>
          <w:lang w:eastAsia="zh-CN"/>
        </w:rPr>
        <w:t>结合所学专业</w:t>
      </w:r>
      <w:r>
        <w:rPr>
          <w:rFonts w:hint="eastAsia" w:ascii="仿宋_GB2312" w:hAnsi="宋体" w:eastAsia="仿宋_GB2312" w:cs="宋体"/>
          <w:bCs/>
          <w:color w:val="000000"/>
          <w:kern w:val="0"/>
          <w:sz w:val="28"/>
          <w:szCs w:val="28"/>
        </w:rPr>
        <w:t>，</w:t>
      </w:r>
      <w:r>
        <w:rPr>
          <w:rFonts w:hint="eastAsia" w:ascii="仿宋_GB2312" w:hAnsi="宋体" w:eastAsia="仿宋_GB2312" w:cs="宋体"/>
          <w:bCs/>
          <w:color w:val="000000"/>
          <w:kern w:val="0"/>
          <w:sz w:val="28"/>
          <w:szCs w:val="28"/>
          <w:lang w:eastAsia="zh-CN"/>
        </w:rPr>
        <w:t>以实践实习为目的，寻找兼职就业岗位，在实践中了解社会、适应社会，丰富人生阅历，不断提高实践动手能力。</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562" w:firstLineChars="200"/>
        <w:jc w:val="both"/>
        <w:textAlignment w:val="auto"/>
        <w:outlineLvl w:val="9"/>
        <w:rPr>
          <w:rFonts w:hint="eastAsia" w:ascii="仿宋_GB2312" w:hAnsi="宋体" w:eastAsia="仿宋_GB2312" w:cs="宋体"/>
          <w:bCs/>
          <w:color w:val="000000"/>
          <w:kern w:val="0"/>
          <w:sz w:val="28"/>
          <w:szCs w:val="28"/>
        </w:rPr>
      </w:pPr>
      <w:r>
        <w:rPr>
          <w:rFonts w:hint="eastAsia" w:ascii="仿宋_GB2312" w:hAnsi="宋体" w:eastAsia="仿宋_GB2312" w:cs="宋体"/>
          <w:b/>
          <w:bCs/>
          <w:color w:val="000000"/>
          <w:kern w:val="0"/>
          <w:sz w:val="28"/>
          <w:szCs w:val="28"/>
          <w:lang w:val="en-US" w:eastAsia="zh-CN"/>
        </w:rPr>
        <w:t>5.</w:t>
      </w:r>
      <w:r>
        <w:rPr>
          <w:rFonts w:hint="eastAsia" w:ascii="仿宋_GB2312" w:hAnsi="宋体" w:eastAsia="仿宋_GB2312" w:cs="宋体"/>
          <w:b/>
          <w:bCs/>
          <w:color w:val="000000"/>
          <w:kern w:val="0"/>
          <w:sz w:val="28"/>
          <w:szCs w:val="28"/>
        </w:rPr>
        <w:t>志愿服务</w:t>
      </w:r>
      <w:r>
        <w:rPr>
          <w:rFonts w:hint="eastAsia" w:ascii="仿宋_GB2312" w:hAnsi="宋体" w:eastAsia="仿宋_GB2312" w:cs="宋体"/>
          <w:b/>
          <w:bCs w:val="0"/>
          <w:color w:val="000000"/>
          <w:kern w:val="0"/>
          <w:sz w:val="28"/>
          <w:szCs w:val="28"/>
        </w:rPr>
        <w:t>。</w:t>
      </w:r>
      <w:r>
        <w:rPr>
          <w:rFonts w:hint="eastAsia" w:ascii="仿宋_GB2312" w:hAnsi="宋体" w:eastAsia="仿宋_GB2312" w:cs="宋体"/>
          <w:bCs/>
          <w:color w:val="000000"/>
          <w:kern w:val="0"/>
          <w:sz w:val="28"/>
          <w:szCs w:val="28"/>
          <w:lang w:eastAsia="zh-CN"/>
        </w:rPr>
        <w:t>走进弱势群体聚居地，积极参加</w:t>
      </w:r>
      <w:r>
        <w:rPr>
          <w:rFonts w:hint="eastAsia" w:ascii="仿宋_GB2312" w:hAnsi="宋体" w:eastAsia="仿宋_GB2312" w:cs="宋体"/>
          <w:bCs/>
          <w:color w:val="000000"/>
          <w:kern w:val="0"/>
          <w:sz w:val="28"/>
          <w:szCs w:val="28"/>
        </w:rPr>
        <w:t>志愿服务</w:t>
      </w:r>
      <w:r>
        <w:rPr>
          <w:rFonts w:hint="eastAsia" w:ascii="仿宋_GB2312" w:hAnsi="宋体" w:eastAsia="仿宋_GB2312" w:cs="宋体"/>
          <w:bCs/>
          <w:color w:val="000000"/>
          <w:kern w:val="0"/>
          <w:sz w:val="28"/>
          <w:szCs w:val="28"/>
          <w:lang w:eastAsia="zh-CN"/>
        </w:rPr>
        <w:t>活动</w:t>
      </w:r>
      <w:r>
        <w:rPr>
          <w:rFonts w:hint="eastAsia" w:ascii="仿宋_GB2312" w:hAnsi="宋体" w:eastAsia="仿宋_GB2312" w:cs="宋体"/>
          <w:bCs/>
          <w:color w:val="000000"/>
          <w:kern w:val="0"/>
          <w:sz w:val="28"/>
          <w:szCs w:val="28"/>
        </w:rPr>
        <w:t>，</w:t>
      </w:r>
      <w:r>
        <w:rPr>
          <w:rFonts w:hint="eastAsia" w:ascii="仿宋_GB2312" w:hAnsi="宋体" w:eastAsia="仿宋_GB2312" w:cs="宋体"/>
          <w:bCs/>
          <w:color w:val="000000"/>
          <w:kern w:val="0"/>
          <w:sz w:val="28"/>
          <w:szCs w:val="28"/>
          <w:lang w:eastAsia="zh-CN"/>
        </w:rPr>
        <w:t>帮助困难群体解决实际难题，</w:t>
      </w:r>
      <w:r>
        <w:rPr>
          <w:rFonts w:hint="eastAsia" w:ascii="仿宋_GB2312" w:hAnsi="宋体" w:eastAsia="仿宋_GB2312" w:cs="宋体"/>
          <w:bCs/>
          <w:color w:val="000000"/>
          <w:kern w:val="0"/>
          <w:sz w:val="28"/>
          <w:szCs w:val="28"/>
        </w:rPr>
        <w:t>包括</w:t>
      </w:r>
      <w:r>
        <w:rPr>
          <w:rFonts w:hint="eastAsia" w:ascii="仿宋_GB2312" w:hAnsi="宋体" w:eastAsia="仿宋_GB2312" w:cs="宋体"/>
          <w:bCs/>
          <w:color w:val="000000"/>
          <w:kern w:val="0"/>
          <w:sz w:val="28"/>
          <w:szCs w:val="28"/>
          <w:lang w:eastAsia="zh-CN"/>
        </w:rPr>
        <w:t>“三支一扶”（即支农、支教、支医、扶贫）</w:t>
      </w:r>
      <w:r>
        <w:rPr>
          <w:rFonts w:hint="eastAsia" w:ascii="仿宋_GB2312" w:hAnsi="宋体" w:eastAsia="仿宋_GB2312" w:cs="宋体"/>
          <w:bCs/>
          <w:color w:val="000000"/>
          <w:kern w:val="0"/>
          <w:sz w:val="28"/>
          <w:szCs w:val="28"/>
        </w:rPr>
        <w:t>及城市志愿服务等。</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562" w:firstLineChars="200"/>
        <w:jc w:val="both"/>
        <w:textAlignment w:val="auto"/>
        <w:outlineLvl w:val="9"/>
        <w:rPr>
          <w:rFonts w:ascii="仿宋_GB2312" w:hAnsi="宋体" w:eastAsia="仿宋_GB2312" w:cs="宋体"/>
          <w:bCs/>
          <w:color w:val="000000"/>
          <w:kern w:val="0"/>
          <w:sz w:val="28"/>
          <w:szCs w:val="28"/>
        </w:rPr>
      </w:pPr>
      <w:r>
        <w:rPr>
          <w:rFonts w:hint="eastAsia" w:ascii="仿宋_GB2312" w:hAnsi="宋体" w:eastAsia="仿宋_GB2312" w:cs="宋体"/>
          <w:b/>
          <w:bCs/>
          <w:color w:val="000000"/>
          <w:kern w:val="0"/>
          <w:sz w:val="28"/>
          <w:szCs w:val="28"/>
          <w:lang w:val="en-US" w:eastAsia="zh-CN"/>
        </w:rPr>
        <w:t>6.</w:t>
      </w:r>
      <w:r>
        <w:rPr>
          <w:rFonts w:ascii="仿宋_GB2312" w:hAnsi="宋体" w:eastAsia="仿宋_GB2312" w:cs="宋体"/>
          <w:b/>
          <w:bCs/>
          <w:color w:val="000000"/>
          <w:kern w:val="0"/>
          <w:sz w:val="28"/>
          <w:szCs w:val="28"/>
        </w:rPr>
        <w:t>文明</w:t>
      </w:r>
      <w:r>
        <w:rPr>
          <w:rFonts w:hint="eastAsia" w:ascii="仿宋_GB2312" w:hAnsi="宋体" w:eastAsia="仿宋_GB2312" w:cs="宋体"/>
          <w:b/>
          <w:bCs/>
          <w:color w:val="000000"/>
          <w:kern w:val="0"/>
          <w:sz w:val="28"/>
          <w:szCs w:val="28"/>
        </w:rPr>
        <w:t>环保</w:t>
      </w:r>
      <w:r>
        <w:rPr>
          <w:rFonts w:ascii="仿宋_GB2312" w:hAnsi="宋体" w:eastAsia="仿宋_GB2312" w:cs="宋体"/>
          <w:b/>
          <w:bCs/>
          <w:color w:val="000000"/>
          <w:kern w:val="0"/>
          <w:sz w:val="28"/>
          <w:szCs w:val="28"/>
        </w:rPr>
        <w:t>宣传</w:t>
      </w:r>
      <w:r>
        <w:rPr>
          <w:rFonts w:hint="eastAsia" w:ascii="仿宋_GB2312" w:hAnsi="宋体" w:eastAsia="仿宋_GB2312" w:cs="宋体"/>
          <w:b/>
          <w:bCs/>
          <w:color w:val="000000"/>
          <w:kern w:val="0"/>
          <w:sz w:val="28"/>
          <w:szCs w:val="28"/>
        </w:rPr>
        <w:t>。</w:t>
      </w:r>
      <w:r>
        <w:rPr>
          <w:rFonts w:hint="eastAsia" w:ascii="仿宋_GB2312" w:hAnsi="宋体" w:eastAsia="仿宋_GB2312" w:cs="宋体"/>
          <w:bCs/>
          <w:color w:val="000000"/>
          <w:kern w:val="0"/>
          <w:sz w:val="28"/>
          <w:szCs w:val="28"/>
        </w:rPr>
        <w:t>深入本地社区、农村开展文明宣传活动，</w:t>
      </w:r>
      <w:r>
        <w:rPr>
          <w:rFonts w:ascii="仿宋_GB2312" w:hAnsi="宋体" w:eastAsia="仿宋_GB2312" w:cs="宋体"/>
          <w:bCs/>
          <w:color w:val="000000"/>
          <w:kern w:val="0"/>
          <w:sz w:val="28"/>
          <w:szCs w:val="28"/>
        </w:rPr>
        <w:t>积极倡导崇尚文明、弘扬正气的社会风尚，</w:t>
      </w:r>
      <w:r>
        <w:rPr>
          <w:rFonts w:hint="eastAsia" w:ascii="仿宋_GB2312" w:hAnsi="宋体" w:eastAsia="仿宋_GB2312" w:cs="宋体"/>
          <w:bCs/>
          <w:color w:val="000000"/>
          <w:kern w:val="0"/>
          <w:sz w:val="28"/>
          <w:szCs w:val="28"/>
        </w:rPr>
        <w:t>引导公民</w:t>
      </w:r>
      <w:r>
        <w:rPr>
          <w:rFonts w:ascii="仿宋_GB2312" w:hAnsi="宋体" w:eastAsia="仿宋_GB2312" w:cs="宋体"/>
          <w:bCs/>
          <w:color w:val="000000"/>
          <w:kern w:val="0"/>
          <w:sz w:val="28"/>
          <w:szCs w:val="28"/>
        </w:rPr>
        <w:t>从自身做起，从点滴做起，争做文明先锋，说文明话、办文明事、做文明人。</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562"/>
        <w:jc w:val="both"/>
        <w:textAlignment w:val="auto"/>
        <w:outlineLvl w:val="9"/>
        <w:rPr>
          <w:rFonts w:hint="eastAsia" w:ascii="黑体" w:hAnsi="黑体" w:eastAsia="黑体" w:cs="黑体"/>
          <w:b/>
          <w:bCs/>
          <w:color w:val="000000"/>
          <w:kern w:val="0"/>
          <w:sz w:val="28"/>
          <w:szCs w:val="28"/>
          <w:lang w:val="en-US" w:eastAsia="zh-CN"/>
        </w:rPr>
      </w:pPr>
      <w:r>
        <w:rPr>
          <w:rFonts w:hint="eastAsia" w:ascii="黑体" w:hAnsi="黑体" w:eastAsia="黑体" w:cs="黑体"/>
          <w:b/>
          <w:bCs/>
          <w:color w:val="000000"/>
          <w:kern w:val="0"/>
          <w:sz w:val="28"/>
          <w:szCs w:val="28"/>
          <w:lang w:val="en-US" w:eastAsia="zh-CN"/>
        </w:rPr>
        <w:t>六、成果汇总</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_GB2312" w:hAnsi="宋体" w:eastAsia="仿宋_GB2312" w:cs="宋体"/>
          <w:bCs/>
          <w:color w:val="000000"/>
          <w:kern w:val="0"/>
          <w:sz w:val="28"/>
          <w:szCs w:val="28"/>
        </w:rPr>
      </w:pPr>
      <w:r>
        <w:rPr>
          <w:rFonts w:hint="eastAsia" w:ascii="仿宋_GB2312" w:hAnsi="宋体" w:eastAsia="仿宋_GB2312" w:cs="宋体"/>
          <w:bCs/>
          <w:color w:val="000000"/>
          <w:kern w:val="0"/>
          <w:sz w:val="28"/>
          <w:szCs w:val="28"/>
        </w:rPr>
        <w:t>下学期初，学生向所在团支部上交</w:t>
      </w:r>
      <w:r>
        <w:rPr>
          <w:rFonts w:hint="eastAsia" w:ascii="仿宋_GB2312" w:hAnsi="宋体" w:eastAsia="仿宋_GB2312" w:cs="宋体"/>
          <w:bCs/>
          <w:color w:val="000000"/>
          <w:kern w:val="0"/>
          <w:sz w:val="28"/>
          <w:szCs w:val="28"/>
          <w:lang w:eastAsia="zh-CN"/>
        </w:rPr>
        <w:t>《</w:t>
      </w:r>
      <w:r>
        <w:rPr>
          <w:rFonts w:hint="eastAsia" w:ascii="仿宋_GB2312" w:hAnsi="宋体" w:eastAsia="仿宋_GB2312" w:cs="宋体"/>
          <w:b/>
          <w:bCs w:val="0"/>
          <w:color w:val="000000"/>
          <w:kern w:val="0"/>
          <w:sz w:val="28"/>
          <w:szCs w:val="28"/>
          <w:lang w:val="en-US" w:eastAsia="zh-CN"/>
        </w:rPr>
        <w:t>暑期</w:t>
      </w:r>
      <w:r>
        <w:rPr>
          <w:rFonts w:hint="eastAsia" w:ascii="仿宋_GB2312" w:hAnsi="宋体" w:eastAsia="仿宋_GB2312" w:cs="宋体"/>
          <w:b/>
          <w:bCs/>
          <w:color w:val="000000"/>
          <w:kern w:val="0"/>
          <w:sz w:val="28"/>
          <w:szCs w:val="28"/>
        </w:rPr>
        <w:t>社会实践登记表</w:t>
      </w:r>
      <w:r>
        <w:rPr>
          <w:rFonts w:hint="eastAsia" w:ascii="仿宋_GB2312" w:hAnsi="宋体" w:eastAsia="仿宋_GB2312" w:cs="宋体"/>
          <w:b/>
          <w:bCs/>
          <w:color w:val="000000"/>
          <w:kern w:val="0"/>
          <w:sz w:val="28"/>
          <w:szCs w:val="28"/>
          <w:lang w:eastAsia="zh-CN"/>
        </w:rPr>
        <w:t>》</w:t>
      </w:r>
      <w:r>
        <w:rPr>
          <w:rFonts w:hint="eastAsia" w:ascii="仿宋_GB2312" w:hAnsi="宋体" w:eastAsia="仿宋_GB2312" w:cs="宋体"/>
          <w:bCs/>
          <w:color w:val="000000"/>
          <w:kern w:val="0"/>
          <w:sz w:val="28"/>
          <w:szCs w:val="28"/>
          <w:lang w:eastAsia="zh-CN"/>
        </w:rPr>
        <w:t>，各系审核</w:t>
      </w:r>
      <w:r>
        <w:rPr>
          <w:rFonts w:hint="eastAsia" w:ascii="仿宋_GB2312" w:hAnsi="宋体" w:eastAsia="仿宋_GB2312" w:cs="宋体"/>
          <w:bCs/>
          <w:color w:val="000000"/>
          <w:kern w:val="0"/>
          <w:sz w:val="28"/>
          <w:szCs w:val="28"/>
        </w:rPr>
        <w:t>并统一归档</w:t>
      </w:r>
      <w:r>
        <w:rPr>
          <w:rFonts w:hint="eastAsia" w:ascii="仿宋_GB2312" w:hAnsi="宋体" w:eastAsia="仿宋_GB2312" w:cs="宋体"/>
          <w:bCs/>
          <w:color w:val="000000"/>
          <w:kern w:val="0"/>
          <w:sz w:val="28"/>
          <w:szCs w:val="28"/>
          <w:lang w:eastAsia="zh-CN"/>
        </w:rPr>
        <w:t>。</w:t>
      </w:r>
      <w:r>
        <w:rPr>
          <w:rFonts w:hint="eastAsia" w:ascii="仿宋_GB2312" w:hAnsi="宋体" w:eastAsia="仿宋_GB2312" w:cs="宋体"/>
          <w:b/>
          <w:bCs/>
          <w:color w:val="000000"/>
          <w:kern w:val="0"/>
          <w:sz w:val="28"/>
          <w:szCs w:val="28"/>
        </w:rPr>
        <w:t>参与评奖者还须上交</w:t>
      </w:r>
      <w:r>
        <w:rPr>
          <w:rFonts w:hint="eastAsia" w:ascii="仿宋_GB2312" w:hAnsi="宋体" w:eastAsia="仿宋_GB2312" w:cs="宋体"/>
          <w:b/>
          <w:bCs/>
          <w:color w:val="000000"/>
          <w:kern w:val="0"/>
          <w:sz w:val="28"/>
          <w:szCs w:val="28"/>
          <w:lang w:val="en-US" w:eastAsia="zh-CN"/>
        </w:rPr>
        <w:t>1000</w:t>
      </w:r>
      <w:r>
        <w:rPr>
          <w:rFonts w:hint="eastAsia" w:ascii="仿宋_GB2312" w:hAnsi="宋体" w:eastAsia="仿宋_GB2312" w:cs="宋体"/>
          <w:b/>
          <w:bCs/>
          <w:color w:val="000000"/>
          <w:kern w:val="0"/>
          <w:sz w:val="28"/>
          <w:szCs w:val="28"/>
        </w:rPr>
        <w:t>字以上调查报告，</w:t>
      </w:r>
      <w:r>
        <w:rPr>
          <w:rFonts w:hint="eastAsia" w:ascii="仿宋_GB2312" w:hAnsi="宋体" w:eastAsia="仿宋_GB2312" w:cs="宋体"/>
          <w:bCs/>
          <w:color w:val="000000"/>
          <w:kern w:val="0"/>
          <w:sz w:val="28"/>
          <w:szCs w:val="28"/>
        </w:rPr>
        <w:t>以及照片、DV资料或调查问卷等相关</w:t>
      </w:r>
      <w:r>
        <w:rPr>
          <w:rFonts w:hint="eastAsia" w:ascii="仿宋_GB2312" w:hAnsi="宋体" w:eastAsia="仿宋_GB2312" w:cs="宋体"/>
          <w:bCs/>
          <w:color w:val="000000"/>
          <w:kern w:val="0"/>
          <w:sz w:val="28"/>
          <w:szCs w:val="28"/>
          <w:lang w:eastAsia="zh-CN"/>
        </w:rPr>
        <w:t>佐证材料</w:t>
      </w:r>
      <w:r>
        <w:rPr>
          <w:rFonts w:hint="eastAsia" w:ascii="仿宋_GB2312" w:hAnsi="宋体" w:eastAsia="仿宋_GB2312" w:cs="宋体"/>
          <w:bCs/>
          <w:color w:val="000000"/>
          <w:kern w:val="0"/>
          <w:sz w:val="28"/>
          <w:szCs w:val="28"/>
        </w:rPr>
        <w:t>。</w:t>
      </w:r>
      <w:r>
        <w:rPr>
          <w:rFonts w:hint="eastAsia" w:ascii="仿宋_GB2312" w:hAnsi="宋体" w:eastAsia="仿宋_GB2312" w:cs="宋体"/>
          <w:bCs/>
          <w:color w:val="000000"/>
          <w:kern w:val="0"/>
          <w:sz w:val="28"/>
          <w:szCs w:val="28"/>
          <w:lang w:eastAsia="zh-CN"/>
        </w:rPr>
        <w:t>《</w:t>
      </w:r>
      <w:r>
        <w:rPr>
          <w:rFonts w:hint="eastAsia" w:ascii="仿宋_GB2312" w:hAnsi="宋体" w:eastAsia="仿宋_GB2312" w:cs="宋体"/>
          <w:bCs/>
          <w:color w:val="000000"/>
          <w:kern w:val="0"/>
          <w:sz w:val="28"/>
          <w:szCs w:val="28"/>
          <w:lang w:val="en-US" w:eastAsia="zh-CN"/>
        </w:rPr>
        <w:t>暑期</w:t>
      </w:r>
      <w:r>
        <w:rPr>
          <w:rFonts w:hint="eastAsia" w:ascii="仿宋_GB2312" w:hAnsi="宋体" w:eastAsia="仿宋_GB2312" w:cs="宋体"/>
          <w:bCs/>
          <w:color w:val="000000"/>
          <w:kern w:val="0"/>
          <w:sz w:val="28"/>
          <w:szCs w:val="28"/>
        </w:rPr>
        <w:t>社会实践登记表</w:t>
      </w:r>
      <w:r>
        <w:rPr>
          <w:rFonts w:hint="eastAsia" w:ascii="仿宋_GB2312" w:hAnsi="宋体" w:eastAsia="仿宋_GB2312" w:cs="宋体"/>
          <w:bCs/>
          <w:color w:val="000000"/>
          <w:kern w:val="0"/>
          <w:sz w:val="28"/>
          <w:szCs w:val="28"/>
          <w:lang w:eastAsia="zh-CN"/>
        </w:rPr>
        <w:t>》、</w:t>
      </w:r>
      <w:r>
        <w:rPr>
          <w:rFonts w:hint="eastAsia" w:ascii="仿宋_GB2312" w:hAnsi="宋体" w:eastAsia="仿宋_GB2312" w:cs="宋体"/>
          <w:bCs/>
          <w:color w:val="000000"/>
          <w:kern w:val="0"/>
          <w:sz w:val="28"/>
          <w:szCs w:val="28"/>
        </w:rPr>
        <w:t>实践报告</w:t>
      </w:r>
      <w:r>
        <w:rPr>
          <w:rFonts w:hint="eastAsia" w:ascii="仿宋_GB2312" w:hAnsi="宋体" w:eastAsia="仿宋_GB2312" w:cs="宋体"/>
          <w:bCs/>
          <w:color w:val="000000"/>
          <w:kern w:val="0"/>
          <w:sz w:val="28"/>
          <w:szCs w:val="28"/>
          <w:lang w:eastAsia="zh-CN"/>
        </w:rPr>
        <w:t>封面及格式要求</w:t>
      </w:r>
      <w:r>
        <w:rPr>
          <w:rFonts w:hint="eastAsia" w:ascii="仿宋_GB2312" w:hAnsi="宋体" w:eastAsia="仿宋_GB2312" w:cs="宋体"/>
          <w:bCs/>
          <w:color w:val="000000"/>
          <w:kern w:val="0"/>
          <w:sz w:val="28"/>
          <w:szCs w:val="28"/>
        </w:rPr>
        <w:t>见附件1、2。</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562"/>
        <w:jc w:val="both"/>
        <w:textAlignment w:val="auto"/>
        <w:outlineLvl w:val="9"/>
        <w:rPr>
          <w:rFonts w:hint="eastAsia" w:ascii="黑体" w:hAnsi="黑体" w:eastAsia="黑体" w:cs="黑体"/>
          <w:b/>
          <w:bCs/>
          <w:color w:val="000000"/>
          <w:kern w:val="0"/>
          <w:sz w:val="28"/>
          <w:szCs w:val="28"/>
          <w:lang w:val="en-US" w:eastAsia="zh-CN"/>
        </w:rPr>
      </w:pPr>
      <w:r>
        <w:rPr>
          <w:rFonts w:hint="eastAsia" w:ascii="黑体" w:hAnsi="黑体" w:eastAsia="黑体" w:cs="黑体"/>
          <w:b/>
          <w:bCs/>
          <w:color w:val="000000"/>
          <w:kern w:val="0"/>
          <w:sz w:val="28"/>
          <w:szCs w:val="28"/>
          <w:lang w:val="en-US" w:eastAsia="zh-CN"/>
        </w:rPr>
        <w:t>七、总结表彰</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_GB2312" w:hAnsi="宋体" w:eastAsia="仿宋_GB2312" w:cs="宋体"/>
          <w:bCs/>
          <w:color w:val="000000"/>
          <w:kern w:val="0"/>
          <w:sz w:val="28"/>
          <w:szCs w:val="28"/>
        </w:rPr>
      </w:pPr>
      <w:r>
        <w:rPr>
          <w:rFonts w:hint="eastAsia" w:ascii="仿宋_GB2312" w:hAnsi="宋体" w:eastAsia="仿宋_GB2312" w:cs="宋体"/>
          <w:bCs/>
          <w:color w:val="000000"/>
          <w:kern w:val="0"/>
          <w:sz w:val="28"/>
          <w:szCs w:val="28"/>
        </w:rPr>
        <w:t>1</w:t>
      </w:r>
      <w:r>
        <w:rPr>
          <w:rFonts w:hint="eastAsia" w:ascii="仿宋_GB2312" w:hAnsi="宋体" w:eastAsia="仿宋_GB2312" w:cs="宋体"/>
          <w:bCs/>
          <w:color w:val="000000"/>
          <w:kern w:val="0"/>
          <w:sz w:val="28"/>
          <w:szCs w:val="28"/>
          <w:lang w:val="en-US" w:eastAsia="zh-CN"/>
        </w:rPr>
        <w:t>.</w:t>
      </w:r>
      <w:r>
        <w:rPr>
          <w:rFonts w:hint="eastAsia" w:ascii="仿宋_GB2312" w:hAnsi="宋体" w:eastAsia="仿宋_GB2312" w:cs="宋体"/>
          <w:bCs/>
          <w:color w:val="000000"/>
          <w:kern w:val="0"/>
          <w:sz w:val="28"/>
          <w:szCs w:val="28"/>
        </w:rPr>
        <w:t>对于参加评奖的学生，各系部应组织人员本着真实、积极、突出、择优的原则，按照不高于本系参与评奖人数的</w:t>
      </w:r>
      <w:r>
        <w:rPr>
          <w:rFonts w:hint="eastAsia" w:ascii="仿宋_GB2312" w:hAnsi="宋体" w:eastAsia="仿宋_GB2312" w:cs="宋体"/>
          <w:bCs/>
          <w:color w:val="000000"/>
          <w:kern w:val="0"/>
          <w:sz w:val="28"/>
          <w:szCs w:val="28"/>
          <w:lang w:val="en-US" w:eastAsia="zh-CN"/>
        </w:rPr>
        <w:t>8</w:t>
      </w:r>
      <w:r>
        <w:rPr>
          <w:rFonts w:hint="eastAsia" w:ascii="仿宋_GB2312" w:hAnsi="宋体" w:eastAsia="仿宋_GB2312" w:cs="宋体"/>
          <w:bCs/>
          <w:color w:val="000000"/>
          <w:kern w:val="0"/>
          <w:sz w:val="28"/>
          <w:szCs w:val="28"/>
        </w:rPr>
        <w:t>0%的比例推荐获奖人员，并于</w:t>
      </w:r>
      <w:r>
        <w:rPr>
          <w:rFonts w:hint="eastAsia" w:ascii="仿宋_GB2312" w:hAnsi="宋体" w:eastAsia="仿宋_GB2312" w:cs="宋体"/>
          <w:bCs/>
          <w:color w:val="000000"/>
          <w:kern w:val="0"/>
          <w:sz w:val="28"/>
          <w:szCs w:val="28"/>
          <w:lang w:val="en-US" w:eastAsia="zh-CN"/>
        </w:rPr>
        <w:t>9</w:t>
      </w:r>
      <w:r>
        <w:rPr>
          <w:rFonts w:hint="eastAsia" w:ascii="仿宋_GB2312" w:hAnsi="宋体" w:eastAsia="仿宋_GB2312" w:cs="宋体"/>
          <w:bCs/>
          <w:color w:val="000000"/>
          <w:kern w:val="0"/>
          <w:sz w:val="28"/>
          <w:szCs w:val="28"/>
        </w:rPr>
        <w:t>月</w:t>
      </w:r>
      <w:r>
        <w:rPr>
          <w:rFonts w:hint="eastAsia" w:ascii="仿宋_GB2312" w:hAnsi="宋体" w:eastAsia="仿宋_GB2312" w:cs="宋体"/>
          <w:bCs/>
          <w:color w:val="000000"/>
          <w:kern w:val="0"/>
          <w:sz w:val="28"/>
          <w:szCs w:val="28"/>
          <w:lang w:val="en-US" w:eastAsia="zh-CN"/>
        </w:rPr>
        <w:t>12</w:t>
      </w:r>
      <w:r>
        <w:rPr>
          <w:rFonts w:hint="eastAsia" w:ascii="仿宋_GB2312" w:hAnsi="宋体" w:eastAsia="仿宋_GB2312" w:cs="宋体"/>
          <w:bCs/>
          <w:color w:val="000000"/>
          <w:kern w:val="0"/>
          <w:sz w:val="28"/>
          <w:szCs w:val="28"/>
        </w:rPr>
        <w:t>日前将推荐名单及</w:t>
      </w:r>
      <w:r>
        <w:rPr>
          <w:rFonts w:hint="eastAsia" w:ascii="仿宋_GB2312" w:hAnsi="宋体" w:eastAsia="仿宋_GB2312" w:cs="宋体"/>
          <w:bCs/>
          <w:color w:val="000000"/>
          <w:kern w:val="0"/>
          <w:sz w:val="28"/>
          <w:szCs w:val="28"/>
          <w:lang w:eastAsia="zh-CN"/>
        </w:rPr>
        <w:t>相关</w:t>
      </w:r>
      <w:r>
        <w:rPr>
          <w:rFonts w:hint="eastAsia" w:ascii="仿宋_GB2312" w:hAnsi="宋体" w:eastAsia="仿宋_GB2312" w:cs="宋体"/>
          <w:bCs/>
          <w:color w:val="000000"/>
          <w:kern w:val="0"/>
          <w:sz w:val="28"/>
          <w:szCs w:val="28"/>
        </w:rPr>
        <w:t>佐证材料上报至院团委</w:t>
      </w:r>
      <w:r>
        <w:rPr>
          <w:rFonts w:hint="eastAsia" w:ascii="仿宋_GB2312" w:hAnsi="宋体" w:eastAsia="仿宋_GB2312" w:cs="宋体"/>
          <w:bCs/>
          <w:color w:val="000000"/>
          <w:kern w:val="0"/>
          <w:sz w:val="28"/>
          <w:szCs w:val="28"/>
          <w:lang w:eastAsia="zh-CN"/>
        </w:rPr>
        <w:t>青年部</w:t>
      </w:r>
      <w:r>
        <w:rPr>
          <w:rFonts w:hint="eastAsia" w:ascii="仿宋_GB2312" w:hAnsi="宋体" w:eastAsia="仿宋_GB2312" w:cs="宋体"/>
          <w:bCs/>
          <w:color w:val="000000"/>
          <w:kern w:val="0"/>
          <w:sz w:val="28"/>
          <w:szCs w:val="28"/>
        </w:rPr>
        <w:t>。</w:t>
      </w:r>
      <w:r>
        <w:rPr>
          <w:rFonts w:hint="eastAsia" w:ascii="仿宋_GB2312" w:hAnsi="宋体" w:eastAsia="仿宋_GB2312" w:cs="宋体"/>
          <w:b/>
          <w:bCs/>
          <w:color w:val="000000"/>
          <w:kern w:val="0"/>
          <w:sz w:val="28"/>
          <w:szCs w:val="28"/>
          <w:lang w:eastAsia="zh-CN"/>
        </w:rPr>
        <w:t>材料</w:t>
      </w:r>
      <w:r>
        <w:rPr>
          <w:rFonts w:hint="eastAsia" w:ascii="仿宋_GB2312" w:hAnsi="宋体" w:eastAsia="仿宋_GB2312" w:cs="宋体"/>
          <w:b/>
          <w:bCs/>
          <w:color w:val="000000"/>
          <w:kern w:val="0"/>
          <w:sz w:val="28"/>
          <w:szCs w:val="28"/>
        </w:rPr>
        <w:t>严禁弄虚作假，实践报告和照片均不得上网拷贝</w:t>
      </w:r>
      <w:r>
        <w:rPr>
          <w:rFonts w:hint="eastAsia" w:ascii="仿宋_GB2312" w:hAnsi="宋体" w:eastAsia="仿宋_GB2312" w:cs="宋体"/>
          <w:b/>
          <w:bCs/>
          <w:color w:val="000000"/>
          <w:kern w:val="0"/>
          <w:sz w:val="28"/>
          <w:szCs w:val="28"/>
          <w:lang w:eastAsia="zh-CN"/>
        </w:rPr>
        <w:t>，</w:t>
      </w:r>
      <w:r>
        <w:rPr>
          <w:rFonts w:hint="eastAsia" w:ascii="仿宋_GB2312" w:hAnsi="宋体" w:eastAsia="仿宋_GB2312" w:cs="宋体"/>
          <w:b/>
          <w:bCs/>
          <w:color w:val="000000"/>
          <w:kern w:val="0"/>
          <w:sz w:val="28"/>
          <w:szCs w:val="28"/>
        </w:rPr>
        <w:t>一旦发现存在造假现象，将取消其评奖资格。</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ascii="仿宋_GB2312" w:hAnsi="宋体" w:eastAsia="仿宋_GB2312" w:cs="宋体"/>
          <w:bCs/>
          <w:color w:val="000000"/>
          <w:kern w:val="0"/>
          <w:sz w:val="28"/>
          <w:szCs w:val="28"/>
        </w:rPr>
      </w:pPr>
      <w:r>
        <w:rPr>
          <w:rFonts w:hint="eastAsia" w:ascii="仿宋_GB2312" w:hAnsi="宋体" w:eastAsia="仿宋_GB2312" w:cs="宋体"/>
          <w:bCs/>
          <w:color w:val="000000"/>
          <w:kern w:val="0"/>
          <w:sz w:val="28"/>
          <w:szCs w:val="28"/>
        </w:rPr>
        <w:t>2</w:t>
      </w:r>
      <w:r>
        <w:rPr>
          <w:rFonts w:hint="eastAsia" w:ascii="仿宋_GB2312" w:hAnsi="宋体" w:eastAsia="仿宋_GB2312" w:cs="宋体"/>
          <w:bCs/>
          <w:color w:val="000000"/>
          <w:kern w:val="0"/>
          <w:sz w:val="28"/>
          <w:szCs w:val="28"/>
          <w:lang w:val="en-US" w:eastAsia="zh-CN"/>
        </w:rPr>
        <w:t>.</w:t>
      </w:r>
      <w:r>
        <w:rPr>
          <w:rFonts w:hint="eastAsia" w:ascii="仿宋_GB2312" w:hAnsi="宋体" w:eastAsia="仿宋_GB2312" w:cs="宋体"/>
          <w:bCs/>
          <w:color w:val="000000"/>
          <w:kern w:val="0"/>
          <w:sz w:val="28"/>
          <w:szCs w:val="28"/>
          <w:lang w:eastAsia="zh-CN"/>
        </w:rPr>
        <w:t>201</w:t>
      </w:r>
      <w:r>
        <w:rPr>
          <w:rFonts w:hint="eastAsia" w:ascii="仿宋_GB2312" w:hAnsi="宋体" w:eastAsia="仿宋_GB2312" w:cs="宋体"/>
          <w:bCs/>
          <w:color w:val="000000"/>
          <w:kern w:val="0"/>
          <w:sz w:val="28"/>
          <w:szCs w:val="28"/>
          <w:lang w:val="en-US" w:eastAsia="zh-CN"/>
        </w:rPr>
        <w:t>9</w:t>
      </w:r>
      <w:r>
        <w:rPr>
          <w:rFonts w:hint="eastAsia" w:ascii="仿宋_GB2312" w:hAnsi="宋体" w:eastAsia="仿宋_GB2312" w:cs="宋体"/>
          <w:bCs/>
          <w:color w:val="000000"/>
          <w:kern w:val="0"/>
          <w:sz w:val="28"/>
          <w:szCs w:val="28"/>
        </w:rPr>
        <w:t>年</w:t>
      </w:r>
      <w:r>
        <w:rPr>
          <w:rFonts w:hint="eastAsia" w:ascii="仿宋_GB2312" w:hAnsi="宋体" w:eastAsia="仿宋_GB2312" w:cs="宋体"/>
          <w:bCs/>
          <w:color w:val="000000"/>
          <w:kern w:val="0"/>
          <w:sz w:val="28"/>
          <w:szCs w:val="28"/>
          <w:lang w:val="en-US" w:eastAsia="zh-CN"/>
        </w:rPr>
        <w:t>9月13日</w:t>
      </w:r>
      <w:r>
        <w:rPr>
          <w:rFonts w:hint="eastAsia" w:ascii="仿宋_GB2312" w:hAnsi="宋体" w:eastAsia="仿宋_GB2312" w:cs="宋体"/>
          <w:bCs/>
          <w:color w:val="000000"/>
          <w:kern w:val="0"/>
          <w:sz w:val="28"/>
          <w:szCs w:val="28"/>
        </w:rPr>
        <w:t>至</w:t>
      </w:r>
      <w:r>
        <w:rPr>
          <w:rFonts w:hint="eastAsia" w:ascii="仿宋_GB2312" w:hAnsi="宋体" w:eastAsia="仿宋_GB2312" w:cs="宋体"/>
          <w:bCs/>
          <w:color w:val="000000"/>
          <w:kern w:val="0"/>
          <w:sz w:val="28"/>
          <w:szCs w:val="28"/>
          <w:lang w:val="en-US" w:eastAsia="zh-CN"/>
        </w:rPr>
        <w:t>9</w:t>
      </w:r>
      <w:r>
        <w:rPr>
          <w:rFonts w:hint="eastAsia" w:ascii="仿宋_GB2312" w:hAnsi="宋体" w:eastAsia="仿宋_GB2312" w:cs="宋体"/>
          <w:bCs/>
          <w:color w:val="000000"/>
          <w:kern w:val="0"/>
          <w:sz w:val="28"/>
          <w:szCs w:val="28"/>
        </w:rPr>
        <w:t>月</w:t>
      </w:r>
      <w:r>
        <w:rPr>
          <w:rFonts w:hint="eastAsia" w:ascii="仿宋_GB2312" w:hAnsi="宋体" w:eastAsia="仿宋_GB2312" w:cs="宋体"/>
          <w:bCs/>
          <w:color w:val="000000"/>
          <w:kern w:val="0"/>
          <w:sz w:val="28"/>
          <w:szCs w:val="28"/>
          <w:lang w:val="en-US" w:eastAsia="zh-CN"/>
        </w:rPr>
        <w:t>17</w:t>
      </w:r>
      <w:r>
        <w:rPr>
          <w:rFonts w:hint="eastAsia" w:ascii="仿宋_GB2312" w:hAnsi="宋体" w:eastAsia="仿宋_GB2312" w:cs="宋体"/>
          <w:bCs/>
          <w:color w:val="000000"/>
          <w:kern w:val="0"/>
          <w:sz w:val="28"/>
          <w:szCs w:val="28"/>
        </w:rPr>
        <w:t>日，院团委将组织人员对各系所推荐名单及有关佐证材料进行复审与复评，按照实际情况最终确定学院</w:t>
      </w:r>
      <w:r>
        <w:rPr>
          <w:rFonts w:hint="eastAsia" w:ascii="仿宋_GB2312" w:hAnsi="宋体" w:eastAsia="仿宋_GB2312" w:cs="宋体"/>
          <w:bCs/>
          <w:color w:val="000000"/>
          <w:kern w:val="0"/>
          <w:sz w:val="28"/>
          <w:szCs w:val="28"/>
          <w:lang w:eastAsia="zh-CN"/>
        </w:rPr>
        <w:t>201</w:t>
      </w:r>
      <w:r>
        <w:rPr>
          <w:rFonts w:hint="eastAsia" w:ascii="仿宋_GB2312" w:hAnsi="宋体" w:eastAsia="仿宋_GB2312" w:cs="宋体"/>
          <w:bCs/>
          <w:color w:val="000000"/>
          <w:kern w:val="0"/>
          <w:sz w:val="28"/>
          <w:szCs w:val="28"/>
          <w:lang w:val="en-US" w:eastAsia="zh-CN"/>
        </w:rPr>
        <w:t>9</w:t>
      </w:r>
      <w:r>
        <w:rPr>
          <w:rFonts w:hint="eastAsia" w:ascii="仿宋_GB2312" w:hAnsi="宋体" w:eastAsia="仿宋_GB2312" w:cs="宋体"/>
          <w:bCs/>
          <w:color w:val="000000"/>
          <w:kern w:val="0"/>
          <w:sz w:val="28"/>
          <w:szCs w:val="28"/>
        </w:rPr>
        <w:t>年</w:t>
      </w:r>
      <w:r>
        <w:rPr>
          <w:rFonts w:hint="eastAsia" w:ascii="仿宋_GB2312" w:hAnsi="宋体" w:eastAsia="仿宋_GB2312" w:cs="宋体"/>
          <w:bCs/>
          <w:color w:val="000000"/>
          <w:kern w:val="0"/>
          <w:sz w:val="28"/>
          <w:szCs w:val="28"/>
          <w:lang w:val="en-US" w:eastAsia="zh-CN"/>
        </w:rPr>
        <w:t>暑期</w:t>
      </w:r>
      <w:r>
        <w:rPr>
          <w:rFonts w:hint="eastAsia" w:ascii="仿宋_GB2312" w:hAnsi="宋体" w:eastAsia="仿宋_GB2312" w:cs="宋体"/>
          <w:bCs/>
          <w:color w:val="000000"/>
          <w:kern w:val="0"/>
          <w:sz w:val="28"/>
          <w:szCs w:val="28"/>
        </w:rPr>
        <w:t>社会实践获奖名单。</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_GB2312" w:hAnsi="宋体" w:eastAsia="仿宋_GB2312" w:cs="宋体"/>
          <w:bCs/>
          <w:color w:val="000000"/>
          <w:kern w:val="0"/>
          <w:sz w:val="28"/>
          <w:szCs w:val="28"/>
        </w:rPr>
      </w:pPr>
      <w:r>
        <w:rPr>
          <w:rFonts w:hint="eastAsia" w:ascii="仿宋_GB2312" w:hAnsi="宋体" w:eastAsia="仿宋_GB2312" w:cs="宋体"/>
          <w:bCs/>
          <w:color w:val="000000"/>
          <w:kern w:val="0"/>
          <w:sz w:val="28"/>
          <w:szCs w:val="28"/>
        </w:rPr>
        <w:t>3</w:t>
      </w:r>
      <w:r>
        <w:rPr>
          <w:rFonts w:hint="eastAsia" w:ascii="仿宋_GB2312" w:hAnsi="宋体" w:eastAsia="仿宋_GB2312" w:cs="宋体"/>
          <w:bCs/>
          <w:color w:val="000000"/>
          <w:kern w:val="0"/>
          <w:sz w:val="28"/>
          <w:szCs w:val="28"/>
          <w:lang w:val="en-US" w:eastAsia="zh-CN"/>
        </w:rPr>
        <w:t>.</w:t>
      </w:r>
      <w:r>
        <w:rPr>
          <w:rFonts w:hint="eastAsia" w:ascii="仿宋_GB2312" w:hAnsi="宋体" w:eastAsia="仿宋_GB2312" w:cs="宋体"/>
          <w:bCs/>
          <w:color w:val="000000"/>
          <w:kern w:val="0"/>
          <w:sz w:val="28"/>
          <w:szCs w:val="28"/>
        </w:rPr>
        <w:t>院团委将于</w:t>
      </w:r>
      <w:r>
        <w:rPr>
          <w:rFonts w:hint="eastAsia" w:ascii="仿宋_GB2312" w:hAnsi="宋体" w:eastAsia="仿宋_GB2312" w:cs="宋体"/>
          <w:bCs/>
          <w:color w:val="000000"/>
          <w:kern w:val="0"/>
          <w:sz w:val="28"/>
          <w:szCs w:val="28"/>
          <w:lang w:eastAsia="zh-CN"/>
        </w:rPr>
        <w:t>201</w:t>
      </w:r>
      <w:r>
        <w:rPr>
          <w:rFonts w:hint="eastAsia" w:ascii="仿宋_GB2312" w:hAnsi="宋体" w:eastAsia="仿宋_GB2312" w:cs="宋体"/>
          <w:bCs/>
          <w:color w:val="000000"/>
          <w:kern w:val="0"/>
          <w:sz w:val="28"/>
          <w:szCs w:val="28"/>
          <w:lang w:val="en-US" w:eastAsia="zh-CN"/>
        </w:rPr>
        <w:t>9</w:t>
      </w:r>
      <w:r>
        <w:rPr>
          <w:rFonts w:hint="eastAsia" w:ascii="仿宋_GB2312" w:hAnsi="宋体" w:eastAsia="仿宋_GB2312" w:cs="宋体"/>
          <w:bCs/>
          <w:color w:val="000000"/>
          <w:kern w:val="0"/>
          <w:sz w:val="28"/>
          <w:szCs w:val="28"/>
        </w:rPr>
        <w:t>年</w:t>
      </w:r>
      <w:r>
        <w:rPr>
          <w:rFonts w:hint="eastAsia" w:ascii="仿宋_GB2312" w:hAnsi="宋体" w:eastAsia="仿宋_GB2312" w:cs="宋体"/>
          <w:bCs/>
          <w:color w:val="000000"/>
          <w:kern w:val="0"/>
          <w:sz w:val="28"/>
          <w:szCs w:val="28"/>
          <w:lang w:val="en-US" w:eastAsia="zh-CN"/>
        </w:rPr>
        <w:t>9</w:t>
      </w:r>
      <w:r>
        <w:rPr>
          <w:rFonts w:hint="eastAsia" w:ascii="仿宋_GB2312" w:hAnsi="宋体" w:eastAsia="仿宋_GB2312" w:cs="宋体"/>
          <w:bCs/>
          <w:color w:val="000000"/>
          <w:kern w:val="0"/>
          <w:sz w:val="28"/>
          <w:szCs w:val="28"/>
        </w:rPr>
        <w:t>月</w:t>
      </w:r>
      <w:r>
        <w:rPr>
          <w:rFonts w:hint="eastAsia" w:ascii="仿宋_GB2312" w:hAnsi="宋体" w:eastAsia="仿宋_GB2312" w:cs="宋体"/>
          <w:bCs/>
          <w:color w:val="000000"/>
          <w:kern w:val="0"/>
          <w:sz w:val="28"/>
          <w:szCs w:val="28"/>
          <w:lang w:val="en-US" w:eastAsia="zh-CN"/>
        </w:rPr>
        <w:t>底</w:t>
      </w:r>
      <w:r>
        <w:rPr>
          <w:rFonts w:hint="eastAsia" w:ascii="仿宋_GB2312" w:hAnsi="宋体" w:eastAsia="仿宋_GB2312" w:cs="宋体"/>
          <w:bCs/>
          <w:color w:val="000000"/>
          <w:kern w:val="0"/>
          <w:sz w:val="28"/>
          <w:szCs w:val="28"/>
        </w:rPr>
        <w:t>对获奖人员予以表彰。</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right="0" w:rightChars="0" w:firstLine="562"/>
        <w:jc w:val="both"/>
        <w:textAlignment w:val="auto"/>
        <w:outlineLvl w:val="9"/>
        <w:rPr>
          <w:rFonts w:hint="eastAsia" w:ascii="黑体" w:hAnsi="黑体" w:eastAsia="黑体" w:cs="黑体"/>
          <w:b/>
          <w:bCs/>
          <w:color w:val="000000"/>
          <w:kern w:val="0"/>
          <w:sz w:val="28"/>
          <w:szCs w:val="28"/>
          <w:lang w:val="en-US" w:eastAsia="zh-CN"/>
        </w:rPr>
      </w:pPr>
      <w:r>
        <w:rPr>
          <w:rFonts w:hint="eastAsia" w:ascii="黑体" w:hAnsi="黑体" w:eastAsia="黑体" w:cs="黑体"/>
          <w:b/>
          <w:bCs/>
          <w:color w:val="000000"/>
          <w:kern w:val="0"/>
          <w:sz w:val="28"/>
          <w:szCs w:val="28"/>
          <w:lang w:val="en-US" w:eastAsia="zh-CN"/>
        </w:rPr>
        <w:t>八、工作要求</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562" w:firstLineChars="200"/>
        <w:jc w:val="both"/>
        <w:textAlignment w:val="auto"/>
        <w:outlineLvl w:val="9"/>
        <w:rPr>
          <w:rFonts w:ascii="仿宋_GB2312" w:hAnsi="宋体" w:eastAsia="仿宋_GB2312" w:cs="宋体"/>
          <w:b/>
          <w:bCs w:val="0"/>
          <w:color w:val="auto"/>
          <w:kern w:val="0"/>
          <w:sz w:val="28"/>
          <w:szCs w:val="28"/>
        </w:rPr>
      </w:pPr>
      <w:r>
        <w:rPr>
          <w:rFonts w:hint="eastAsia" w:ascii="仿宋_GB2312" w:hAnsi="宋体" w:eastAsia="仿宋_GB2312" w:cs="宋体"/>
          <w:b/>
          <w:bCs/>
          <w:color w:val="000000"/>
          <w:kern w:val="0"/>
          <w:sz w:val="28"/>
          <w:szCs w:val="28"/>
        </w:rPr>
        <w:t>1</w:t>
      </w:r>
      <w:r>
        <w:rPr>
          <w:rFonts w:hint="eastAsia" w:ascii="仿宋_GB2312" w:hAnsi="宋体" w:eastAsia="仿宋_GB2312" w:cs="宋体"/>
          <w:b/>
          <w:bCs/>
          <w:color w:val="000000"/>
          <w:kern w:val="0"/>
          <w:sz w:val="28"/>
          <w:szCs w:val="28"/>
          <w:lang w:val="en-US" w:eastAsia="zh-CN"/>
        </w:rPr>
        <w:t>.</w:t>
      </w:r>
      <w:r>
        <w:rPr>
          <w:rFonts w:hint="eastAsia" w:ascii="仿宋_GB2312" w:hAnsi="宋体" w:eastAsia="仿宋_GB2312" w:cs="宋体"/>
          <w:b/>
          <w:bCs/>
          <w:color w:val="000000"/>
          <w:kern w:val="0"/>
          <w:sz w:val="28"/>
          <w:szCs w:val="28"/>
        </w:rPr>
        <w:t>高度重视，精心组织。</w:t>
      </w:r>
      <w:r>
        <w:rPr>
          <w:rFonts w:hint="eastAsia" w:ascii="仿宋_GB2312" w:hAnsi="宋体" w:eastAsia="仿宋_GB2312" w:cs="宋体"/>
          <w:bCs/>
          <w:color w:val="000000"/>
          <w:kern w:val="0"/>
          <w:sz w:val="28"/>
          <w:szCs w:val="28"/>
        </w:rPr>
        <w:t>各系要切实把今年学生</w:t>
      </w:r>
      <w:r>
        <w:rPr>
          <w:rFonts w:hint="eastAsia" w:ascii="仿宋_GB2312" w:hAnsi="宋体" w:eastAsia="仿宋_GB2312" w:cs="宋体"/>
          <w:bCs/>
          <w:color w:val="000000"/>
          <w:kern w:val="0"/>
          <w:sz w:val="28"/>
          <w:szCs w:val="28"/>
          <w:lang w:eastAsia="zh-CN"/>
        </w:rPr>
        <w:t>暑期</w:t>
      </w:r>
      <w:r>
        <w:rPr>
          <w:rFonts w:hint="eastAsia" w:ascii="仿宋_GB2312" w:hAnsi="宋体" w:eastAsia="仿宋_GB2312" w:cs="宋体"/>
          <w:bCs/>
          <w:color w:val="000000"/>
          <w:kern w:val="0"/>
          <w:sz w:val="28"/>
          <w:szCs w:val="28"/>
        </w:rPr>
        <w:t>社会实践活动纳入</w:t>
      </w:r>
      <w:r>
        <w:rPr>
          <w:rFonts w:hint="eastAsia" w:ascii="仿宋_GB2312" w:hAnsi="宋体" w:eastAsia="仿宋_GB2312" w:cs="宋体"/>
          <w:bCs/>
          <w:color w:val="000000"/>
          <w:kern w:val="0"/>
          <w:sz w:val="28"/>
          <w:szCs w:val="28"/>
          <w:lang w:eastAsia="zh-CN"/>
        </w:rPr>
        <w:t>工作</w:t>
      </w:r>
      <w:r>
        <w:rPr>
          <w:rFonts w:hint="eastAsia" w:ascii="仿宋_GB2312" w:hAnsi="宋体" w:eastAsia="仿宋_GB2312" w:cs="宋体"/>
          <w:bCs/>
          <w:color w:val="000000"/>
          <w:kern w:val="0"/>
          <w:sz w:val="28"/>
          <w:szCs w:val="28"/>
        </w:rPr>
        <w:t>日程，做到有计划、有动员、有指导、有考评。鼓励各系自行组队，深入到农村、贫困地区开展</w:t>
      </w:r>
      <w:r>
        <w:rPr>
          <w:rFonts w:hint="eastAsia" w:ascii="仿宋_GB2312" w:hAnsi="宋体" w:eastAsia="仿宋_GB2312" w:cs="宋体"/>
          <w:bCs/>
          <w:color w:val="000000"/>
          <w:kern w:val="0"/>
          <w:sz w:val="28"/>
          <w:szCs w:val="28"/>
          <w:lang w:eastAsia="zh-CN"/>
        </w:rPr>
        <w:t>创新创业、</w:t>
      </w:r>
      <w:r>
        <w:rPr>
          <w:rFonts w:hint="eastAsia" w:ascii="仿宋_GB2312" w:hAnsi="宋体" w:eastAsia="仿宋_GB2312" w:cs="宋体"/>
          <w:bCs/>
          <w:color w:val="000000"/>
          <w:kern w:val="0"/>
          <w:sz w:val="28"/>
          <w:szCs w:val="28"/>
        </w:rPr>
        <w:t>“三下乡”</w:t>
      </w:r>
      <w:r>
        <w:rPr>
          <w:rFonts w:hint="eastAsia" w:ascii="仿宋_GB2312" w:hAnsi="宋体" w:eastAsia="仿宋_GB2312" w:cs="宋体"/>
          <w:bCs/>
          <w:color w:val="auto"/>
          <w:kern w:val="0"/>
          <w:sz w:val="28"/>
          <w:szCs w:val="28"/>
          <w:lang w:eastAsia="zh-CN"/>
        </w:rPr>
        <w:t>、“河小禹”等</w:t>
      </w:r>
      <w:r>
        <w:rPr>
          <w:rFonts w:hint="eastAsia" w:ascii="仿宋_GB2312" w:hAnsi="宋体" w:eastAsia="仿宋_GB2312" w:cs="宋体"/>
          <w:bCs/>
          <w:color w:val="auto"/>
          <w:kern w:val="0"/>
          <w:sz w:val="28"/>
          <w:szCs w:val="28"/>
        </w:rPr>
        <w:t>活动。</w:t>
      </w:r>
      <w:r>
        <w:rPr>
          <w:rFonts w:hint="eastAsia" w:ascii="仿宋_GB2312" w:hAnsi="宋体" w:eastAsia="仿宋_GB2312" w:cs="宋体"/>
          <w:b/>
          <w:bCs w:val="0"/>
          <w:color w:val="auto"/>
          <w:kern w:val="0"/>
          <w:sz w:val="28"/>
          <w:szCs w:val="28"/>
          <w:lang w:eastAsia="zh-CN"/>
        </w:rPr>
        <w:t>学生参加社会实践的时间不得少于</w:t>
      </w:r>
      <w:r>
        <w:rPr>
          <w:rFonts w:hint="eastAsia" w:ascii="仿宋_GB2312" w:hAnsi="宋体" w:eastAsia="仿宋_GB2312" w:cs="宋体"/>
          <w:b/>
          <w:bCs w:val="0"/>
          <w:color w:val="auto"/>
          <w:kern w:val="0"/>
          <w:sz w:val="28"/>
          <w:szCs w:val="28"/>
          <w:lang w:val="en-US" w:eastAsia="zh-CN"/>
        </w:rPr>
        <w:t>2</w:t>
      </w:r>
      <w:bookmarkStart w:id="0" w:name="_GoBack"/>
      <w:bookmarkEnd w:id="0"/>
      <w:r>
        <w:rPr>
          <w:rFonts w:hint="eastAsia" w:ascii="仿宋_GB2312" w:hAnsi="宋体" w:eastAsia="仿宋_GB2312" w:cs="宋体"/>
          <w:b/>
          <w:bCs w:val="0"/>
          <w:color w:val="auto"/>
          <w:kern w:val="0"/>
          <w:sz w:val="28"/>
          <w:szCs w:val="28"/>
          <w:lang w:val="en-US" w:eastAsia="zh-CN"/>
        </w:rPr>
        <w:t>周。</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562" w:firstLineChars="200"/>
        <w:jc w:val="both"/>
        <w:textAlignment w:val="auto"/>
        <w:outlineLvl w:val="9"/>
        <w:rPr>
          <w:rFonts w:ascii="仿宋_GB2312" w:hAnsi="宋体" w:eastAsia="仿宋_GB2312" w:cs="宋体"/>
          <w:bCs/>
          <w:color w:val="000000"/>
          <w:kern w:val="0"/>
          <w:sz w:val="28"/>
          <w:szCs w:val="28"/>
        </w:rPr>
      </w:pPr>
      <w:r>
        <w:rPr>
          <w:rFonts w:hint="eastAsia" w:ascii="仿宋_GB2312" w:hAnsi="宋体" w:eastAsia="仿宋_GB2312" w:cs="宋体"/>
          <w:b/>
          <w:bCs/>
          <w:color w:val="auto"/>
          <w:kern w:val="0"/>
          <w:sz w:val="28"/>
          <w:szCs w:val="28"/>
        </w:rPr>
        <w:t>2</w:t>
      </w:r>
      <w:r>
        <w:rPr>
          <w:rFonts w:hint="eastAsia" w:ascii="仿宋_GB2312" w:hAnsi="宋体" w:eastAsia="仿宋_GB2312" w:cs="宋体"/>
          <w:b/>
          <w:bCs/>
          <w:color w:val="000000"/>
          <w:kern w:val="0"/>
          <w:sz w:val="28"/>
          <w:szCs w:val="28"/>
          <w:lang w:val="en-US" w:eastAsia="zh-CN"/>
        </w:rPr>
        <w:t>.</w:t>
      </w:r>
      <w:r>
        <w:rPr>
          <w:rFonts w:hint="eastAsia" w:ascii="仿宋_GB2312" w:hAnsi="宋体" w:eastAsia="仿宋_GB2312" w:cs="宋体"/>
          <w:b/>
          <w:bCs/>
          <w:color w:val="000000"/>
          <w:kern w:val="0"/>
          <w:sz w:val="28"/>
          <w:szCs w:val="28"/>
        </w:rPr>
        <w:t>注重实际，突出效果。</w:t>
      </w:r>
      <w:r>
        <w:rPr>
          <w:rFonts w:hint="eastAsia" w:ascii="仿宋_GB2312" w:hAnsi="宋体" w:eastAsia="仿宋_GB2312" w:cs="宋体"/>
          <w:bCs/>
          <w:color w:val="000000"/>
          <w:kern w:val="0"/>
          <w:sz w:val="28"/>
          <w:szCs w:val="28"/>
        </w:rPr>
        <w:t>实践活动应紧密结合学生和社会的实际情况，关注社会热点焦点，真正步入社会，了解民生，体察民情，确保实践具有可操作性，并具有学术或社会价值，要注重活动的实际效果，切忌搞形式、走过场，为社会做出贡献，使自己得到锻炼。</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562" w:firstLineChars="200"/>
        <w:jc w:val="both"/>
        <w:textAlignment w:val="auto"/>
        <w:outlineLvl w:val="9"/>
        <w:rPr>
          <w:rFonts w:hint="eastAsia" w:ascii="仿宋_GB2312" w:hAnsi="宋体" w:eastAsia="仿宋_GB2312" w:cs="宋体"/>
          <w:bCs/>
          <w:color w:val="000000"/>
          <w:kern w:val="0"/>
          <w:sz w:val="28"/>
          <w:szCs w:val="28"/>
        </w:rPr>
      </w:pPr>
      <w:r>
        <w:rPr>
          <w:rFonts w:hint="eastAsia" w:ascii="仿宋_GB2312" w:hAnsi="宋体" w:eastAsia="仿宋_GB2312" w:cs="宋体"/>
          <w:b/>
          <w:bCs/>
          <w:color w:val="000000"/>
          <w:kern w:val="0"/>
          <w:sz w:val="28"/>
          <w:szCs w:val="28"/>
          <w:lang w:val="en-US" w:eastAsia="zh-CN"/>
        </w:rPr>
        <w:t>3.</w:t>
      </w:r>
      <w:r>
        <w:rPr>
          <w:rFonts w:hint="eastAsia" w:ascii="仿宋_GB2312" w:hAnsi="宋体" w:eastAsia="仿宋_GB2312" w:cs="宋体"/>
          <w:b/>
          <w:bCs/>
          <w:color w:val="000000"/>
          <w:kern w:val="0"/>
          <w:sz w:val="28"/>
          <w:szCs w:val="28"/>
        </w:rPr>
        <w:t>安全第一，保障到位。</w:t>
      </w:r>
      <w:r>
        <w:rPr>
          <w:rFonts w:hint="eastAsia" w:ascii="仿宋_GB2312" w:hAnsi="宋体" w:eastAsia="仿宋_GB2312" w:cs="宋体"/>
          <w:b w:val="0"/>
          <w:bCs w:val="0"/>
          <w:color w:val="000000"/>
          <w:kern w:val="0"/>
          <w:sz w:val="28"/>
          <w:szCs w:val="28"/>
          <w:lang w:eastAsia="zh-CN"/>
        </w:rPr>
        <w:t>各系</w:t>
      </w:r>
      <w:r>
        <w:rPr>
          <w:rFonts w:hint="eastAsia" w:ascii="仿宋_GB2312" w:hAnsi="宋体" w:eastAsia="仿宋_GB2312" w:cs="宋体"/>
          <w:bCs/>
          <w:color w:val="000000"/>
          <w:kern w:val="0"/>
          <w:sz w:val="28"/>
          <w:szCs w:val="28"/>
        </w:rPr>
        <w:t>要强化安全意识，</w:t>
      </w:r>
      <w:r>
        <w:rPr>
          <w:rFonts w:hint="eastAsia" w:ascii="仿宋_GB2312" w:hAnsi="宋体" w:eastAsia="仿宋_GB2312" w:cs="宋体"/>
          <w:bCs/>
          <w:color w:val="000000"/>
          <w:kern w:val="0"/>
          <w:sz w:val="28"/>
          <w:szCs w:val="28"/>
          <w:lang w:eastAsia="zh-CN"/>
        </w:rPr>
        <w:t>把安全放在首位，认真做好安全教育工作。团队出行的单位，要</w:t>
      </w:r>
      <w:r>
        <w:rPr>
          <w:rFonts w:hint="eastAsia" w:ascii="仿宋_GB2312" w:hAnsi="宋体" w:eastAsia="仿宋_GB2312" w:cs="宋体"/>
          <w:bCs/>
          <w:color w:val="000000"/>
          <w:kern w:val="0"/>
          <w:sz w:val="28"/>
          <w:szCs w:val="28"/>
        </w:rPr>
        <w:t>时刻保持警惕，消除各种安全隐患，做好安全防护工作，确保在安全的情况下开展各项实践活动。</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_GB2312" w:hAnsi="宋体" w:eastAsia="仿宋_GB2312" w:cs="宋体"/>
          <w:bCs/>
          <w:color w:val="auto"/>
          <w:kern w:val="0"/>
          <w:sz w:val="28"/>
          <w:szCs w:val="28"/>
          <w:lang w:val="en-US" w:eastAsia="zh-CN"/>
        </w:rPr>
      </w:pPr>
      <w:r>
        <w:rPr>
          <w:rFonts w:hint="eastAsia" w:ascii="仿宋_GB2312" w:hAnsi="宋体" w:eastAsia="仿宋_GB2312" w:cs="宋体"/>
          <w:bCs/>
          <w:color w:val="000000"/>
          <w:kern w:val="0"/>
          <w:sz w:val="28"/>
          <w:szCs w:val="28"/>
          <w:lang w:eastAsia="zh-CN"/>
        </w:rPr>
        <w:t>院团委青年部联系人：</w:t>
      </w:r>
      <w:r>
        <w:rPr>
          <w:rFonts w:hint="default" w:ascii="仿宋_GB2312" w:hAnsi="宋体" w:eastAsia="仿宋_GB2312" w:cs="宋体"/>
          <w:bCs/>
          <w:color w:val="000000"/>
          <w:kern w:val="0"/>
          <w:sz w:val="28"/>
          <w:szCs w:val="28"/>
          <w:lang w:val="en-US" w:eastAsia="zh-CN"/>
        </w:rPr>
        <w:t>李素婷</w:t>
      </w:r>
      <w:r>
        <w:rPr>
          <w:rFonts w:hint="eastAsia" w:ascii="仿宋_GB2312" w:hAnsi="宋体" w:eastAsia="仿宋_GB2312" w:cs="宋体"/>
          <w:bCs/>
          <w:color w:val="auto"/>
          <w:kern w:val="0"/>
          <w:sz w:val="28"/>
          <w:szCs w:val="28"/>
          <w:lang w:eastAsia="zh-CN"/>
        </w:rPr>
        <w:t>，</w:t>
      </w:r>
      <w:r>
        <w:rPr>
          <w:rFonts w:hint="eastAsia" w:ascii="仿宋_GB2312" w:hAnsi="宋体" w:eastAsia="仿宋_GB2312" w:cs="宋体"/>
          <w:bCs/>
          <w:color w:val="auto"/>
          <w:kern w:val="0"/>
          <w:sz w:val="28"/>
          <w:szCs w:val="28"/>
          <w:lang w:val="en-US" w:eastAsia="zh-CN"/>
        </w:rPr>
        <w:t>联系电话：13205048519，QQ：1605448843</w:t>
      </w:r>
    </w:p>
    <w:p>
      <w:pPr>
        <w:widowControl/>
        <w:spacing w:line="480" w:lineRule="exact"/>
        <w:ind w:firstLine="560" w:firstLineChars="200"/>
        <w:rPr>
          <w:rFonts w:hint="eastAsia" w:ascii="仿宋_GB2312" w:hAnsi="宋体" w:eastAsia="仿宋_GB2312" w:cs="宋体"/>
          <w:bCs/>
          <w:color w:val="000000"/>
          <w:kern w:val="0"/>
          <w:sz w:val="28"/>
          <w:szCs w:val="28"/>
        </w:rPr>
      </w:pPr>
    </w:p>
    <w:p>
      <w:pPr>
        <w:widowControl/>
        <w:spacing w:line="480" w:lineRule="exact"/>
        <w:ind w:firstLine="560" w:firstLineChars="200"/>
        <w:rPr>
          <w:rFonts w:hint="eastAsia" w:ascii="仿宋_GB2312" w:hAnsi="宋体" w:eastAsia="仿宋_GB2312" w:cs="宋体"/>
          <w:bCs/>
          <w:color w:val="000000"/>
          <w:kern w:val="0"/>
          <w:sz w:val="28"/>
          <w:szCs w:val="28"/>
        </w:rPr>
      </w:pPr>
      <w:r>
        <w:rPr>
          <w:rFonts w:hint="eastAsia" w:ascii="仿宋_GB2312" w:hAnsi="宋体" w:eastAsia="仿宋_GB2312" w:cs="宋体"/>
          <w:bCs/>
          <w:color w:val="000000"/>
          <w:kern w:val="0"/>
          <w:sz w:val="28"/>
          <w:szCs w:val="28"/>
        </w:rPr>
        <w:t>附件：1</w:t>
      </w:r>
      <w:r>
        <w:rPr>
          <w:rFonts w:hint="eastAsia" w:ascii="仿宋_GB2312" w:hAnsi="宋体" w:eastAsia="仿宋_GB2312" w:cs="宋体"/>
          <w:bCs/>
          <w:color w:val="000000"/>
          <w:kern w:val="0"/>
          <w:sz w:val="28"/>
          <w:szCs w:val="28"/>
          <w:lang w:val="en-US" w:eastAsia="zh-CN"/>
        </w:rPr>
        <w:t>.暑期</w:t>
      </w:r>
      <w:r>
        <w:rPr>
          <w:rFonts w:hint="eastAsia" w:ascii="仿宋_GB2312" w:hAnsi="宋体" w:eastAsia="仿宋_GB2312" w:cs="宋体"/>
          <w:bCs/>
          <w:color w:val="000000"/>
          <w:kern w:val="0"/>
          <w:sz w:val="28"/>
          <w:szCs w:val="28"/>
        </w:rPr>
        <w:t>社会实践登记表</w:t>
      </w:r>
    </w:p>
    <w:p>
      <w:pPr>
        <w:widowControl/>
        <w:spacing w:line="480" w:lineRule="exact"/>
        <w:ind w:firstLine="560" w:firstLineChars="200"/>
        <w:rPr>
          <w:rFonts w:ascii="仿宋_GB2312" w:hAnsi="宋体" w:eastAsia="仿宋_GB2312" w:cs="宋体"/>
          <w:bCs/>
          <w:color w:val="000000"/>
          <w:kern w:val="0"/>
          <w:sz w:val="28"/>
          <w:szCs w:val="28"/>
        </w:rPr>
      </w:pPr>
      <w:r>
        <w:rPr>
          <w:rFonts w:hint="eastAsia" w:ascii="仿宋_GB2312" w:hAnsi="宋体" w:eastAsia="仿宋_GB2312" w:cs="宋体"/>
          <w:bCs/>
          <w:color w:val="000000"/>
          <w:kern w:val="0"/>
          <w:sz w:val="28"/>
          <w:szCs w:val="28"/>
        </w:rPr>
        <w:t xml:space="preserve">      2</w:t>
      </w:r>
      <w:r>
        <w:rPr>
          <w:rFonts w:hint="eastAsia" w:ascii="仿宋_GB2312" w:hAnsi="宋体" w:eastAsia="仿宋_GB2312" w:cs="宋体"/>
          <w:bCs/>
          <w:color w:val="000000"/>
          <w:kern w:val="0"/>
          <w:sz w:val="28"/>
          <w:szCs w:val="28"/>
          <w:lang w:val="en-US" w:eastAsia="zh-CN"/>
        </w:rPr>
        <w:t>.</w:t>
      </w:r>
      <w:r>
        <w:rPr>
          <w:rFonts w:hint="eastAsia" w:ascii="仿宋_GB2312" w:hAnsi="宋体" w:eastAsia="仿宋_GB2312" w:cs="宋体"/>
          <w:bCs/>
          <w:color w:val="000000"/>
          <w:kern w:val="0"/>
          <w:sz w:val="28"/>
          <w:szCs w:val="28"/>
        </w:rPr>
        <w:t>实践报告</w:t>
      </w:r>
      <w:r>
        <w:rPr>
          <w:rFonts w:hint="eastAsia" w:ascii="仿宋_GB2312" w:hAnsi="宋体" w:eastAsia="仿宋_GB2312" w:cs="宋体"/>
          <w:bCs/>
          <w:color w:val="000000"/>
          <w:kern w:val="0"/>
          <w:sz w:val="28"/>
          <w:szCs w:val="28"/>
          <w:lang w:eastAsia="zh-CN"/>
        </w:rPr>
        <w:t>封面及内容格式</w:t>
      </w:r>
    </w:p>
    <w:p>
      <w:pPr>
        <w:widowControl/>
        <w:spacing w:line="480" w:lineRule="exact"/>
        <w:ind w:firstLine="560" w:firstLineChars="200"/>
        <w:rPr>
          <w:rFonts w:hint="eastAsia" w:ascii="仿宋_GB2312" w:hAnsi="宋体" w:eastAsia="仿宋_GB2312" w:cs="宋体"/>
          <w:bCs/>
          <w:color w:val="000000"/>
          <w:kern w:val="0"/>
          <w:sz w:val="28"/>
          <w:szCs w:val="28"/>
        </w:rPr>
      </w:pPr>
      <w:r>
        <w:rPr>
          <w:rFonts w:hint="eastAsia" w:ascii="仿宋_GB2312" w:hAnsi="宋体" w:eastAsia="仿宋_GB2312" w:cs="宋体"/>
          <w:bCs/>
          <w:color w:val="000000"/>
          <w:kern w:val="0"/>
          <w:sz w:val="28"/>
          <w:szCs w:val="28"/>
        </w:rPr>
        <w:t xml:space="preserve">   </w:t>
      </w:r>
    </w:p>
    <w:p>
      <w:pPr>
        <w:widowControl/>
        <w:spacing w:line="480" w:lineRule="exact"/>
        <w:ind w:firstLine="560" w:firstLineChars="200"/>
        <w:rPr>
          <w:rFonts w:hint="eastAsia" w:ascii="仿宋_GB2312" w:hAnsi="宋体" w:eastAsia="仿宋_GB2312" w:cs="宋体"/>
          <w:bCs/>
          <w:color w:val="000000"/>
          <w:kern w:val="0"/>
          <w:sz w:val="28"/>
          <w:szCs w:val="28"/>
        </w:rPr>
      </w:pPr>
    </w:p>
    <w:p>
      <w:pPr>
        <w:widowControl/>
        <w:spacing w:line="480" w:lineRule="exact"/>
        <w:ind w:firstLine="560" w:firstLineChars="200"/>
        <w:rPr>
          <w:rFonts w:hint="eastAsia" w:ascii="仿宋_GB2312" w:hAnsi="宋体" w:eastAsia="仿宋_GB2312" w:cs="宋体"/>
          <w:bCs/>
          <w:color w:val="000000"/>
          <w:kern w:val="0"/>
          <w:sz w:val="28"/>
          <w:szCs w:val="28"/>
        </w:rPr>
      </w:pPr>
    </w:p>
    <w:p>
      <w:pPr>
        <w:widowControl/>
        <w:spacing w:line="480" w:lineRule="exact"/>
        <w:ind w:firstLine="560" w:firstLineChars="200"/>
        <w:rPr>
          <w:rFonts w:hint="eastAsia" w:ascii="仿宋_GB2312" w:hAnsi="宋体" w:eastAsia="仿宋_GB2312" w:cs="宋体"/>
          <w:bCs/>
          <w:color w:val="000000"/>
          <w:kern w:val="0"/>
          <w:sz w:val="28"/>
          <w:szCs w:val="28"/>
        </w:rPr>
      </w:pPr>
    </w:p>
    <w:p>
      <w:pPr>
        <w:widowControl/>
        <w:spacing w:line="480" w:lineRule="exact"/>
        <w:ind w:firstLine="3500" w:firstLineChars="1250"/>
        <w:jc w:val="right"/>
        <w:rPr>
          <w:rFonts w:ascii="仿宋_GB2312" w:hAnsi="宋体" w:eastAsia="仿宋_GB2312" w:cs="宋体"/>
          <w:bCs/>
          <w:color w:val="000000"/>
          <w:kern w:val="0"/>
          <w:sz w:val="28"/>
          <w:szCs w:val="28"/>
        </w:rPr>
      </w:pPr>
      <w:r>
        <w:rPr>
          <w:rFonts w:hint="eastAsia" w:ascii="仿宋_GB2312" w:hAnsi="宋体" w:eastAsia="仿宋_GB2312" w:cs="宋体"/>
          <w:bCs/>
          <w:color w:val="000000"/>
          <w:kern w:val="0"/>
          <w:sz w:val="28"/>
          <w:szCs w:val="28"/>
        </w:rPr>
        <w:t>共青团福州黎明职业技术学院委员会</w:t>
      </w:r>
    </w:p>
    <w:p>
      <w:pPr>
        <w:widowControl/>
        <w:spacing w:line="480" w:lineRule="exact"/>
        <w:ind w:firstLine="4620" w:firstLineChars="1650"/>
        <w:jc w:val="right"/>
        <w:rPr>
          <w:rFonts w:hint="eastAsia" w:ascii="仿宋_GB2312" w:hAnsi="宋体" w:eastAsia="仿宋_GB2312" w:cs="宋体"/>
          <w:bCs/>
          <w:color w:val="000000"/>
          <w:kern w:val="0"/>
          <w:sz w:val="28"/>
          <w:szCs w:val="28"/>
        </w:rPr>
      </w:pPr>
      <w:r>
        <w:rPr>
          <w:rFonts w:hint="eastAsia" w:ascii="仿宋_GB2312" w:hAnsi="宋体" w:eastAsia="仿宋_GB2312" w:cs="宋体"/>
          <w:bCs/>
          <w:color w:val="000000"/>
          <w:kern w:val="0"/>
          <w:sz w:val="28"/>
          <w:szCs w:val="28"/>
          <w:lang w:eastAsia="zh-CN"/>
        </w:rPr>
        <w:t>201</w:t>
      </w:r>
      <w:r>
        <w:rPr>
          <w:rFonts w:hint="default" w:ascii="仿宋_GB2312" w:hAnsi="宋体" w:eastAsia="仿宋_GB2312" w:cs="宋体"/>
          <w:bCs/>
          <w:color w:val="000000"/>
          <w:kern w:val="0"/>
          <w:sz w:val="28"/>
          <w:szCs w:val="28"/>
          <w:lang w:val="en-US" w:eastAsia="zh-CN"/>
        </w:rPr>
        <w:t>9</w:t>
      </w:r>
      <w:r>
        <w:rPr>
          <w:rFonts w:hint="eastAsia" w:ascii="仿宋_GB2312" w:hAnsi="宋体" w:eastAsia="仿宋_GB2312" w:cs="宋体"/>
          <w:bCs/>
          <w:color w:val="000000"/>
          <w:kern w:val="0"/>
          <w:sz w:val="28"/>
          <w:szCs w:val="28"/>
        </w:rPr>
        <w:t>年</w:t>
      </w:r>
      <w:r>
        <w:rPr>
          <w:rFonts w:hint="default" w:ascii="仿宋_GB2312" w:hAnsi="宋体" w:eastAsia="仿宋_GB2312" w:cs="宋体"/>
          <w:bCs/>
          <w:color w:val="000000"/>
          <w:kern w:val="0"/>
          <w:sz w:val="28"/>
          <w:szCs w:val="28"/>
          <w:lang w:val="en-US"/>
        </w:rPr>
        <w:t>0</w:t>
      </w:r>
      <w:r>
        <w:rPr>
          <w:rFonts w:hint="default" w:ascii="仿宋_GB2312" w:hAnsi="宋体" w:eastAsia="仿宋_GB2312" w:cs="宋体"/>
          <w:bCs/>
          <w:color w:val="000000"/>
          <w:kern w:val="0"/>
          <w:sz w:val="28"/>
          <w:szCs w:val="28"/>
          <w:lang w:val="en-US" w:eastAsia="zh-CN"/>
        </w:rPr>
        <w:t>6</w:t>
      </w:r>
      <w:r>
        <w:rPr>
          <w:rFonts w:hint="eastAsia" w:ascii="仿宋_GB2312" w:hAnsi="宋体" w:eastAsia="仿宋_GB2312" w:cs="宋体"/>
          <w:bCs/>
          <w:color w:val="000000"/>
          <w:kern w:val="0"/>
          <w:sz w:val="28"/>
          <w:szCs w:val="28"/>
        </w:rPr>
        <w:t>月</w:t>
      </w:r>
      <w:r>
        <w:rPr>
          <w:rFonts w:hint="default" w:ascii="仿宋_GB2312" w:hAnsi="宋体" w:eastAsia="仿宋_GB2312" w:cs="宋体"/>
          <w:bCs/>
          <w:color w:val="000000"/>
          <w:kern w:val="0"/>
          <w:sz w:val="28"/>
          <w:szCs w:val="28"/>
          <w:lang w:val="en-US" w:eastAsia="zh-CN"/>
        </w:rPr>
        <w:t>1</w:t>
      </w:r>
      <w:r>
        <w:rPr>
          <w:rFonts w:hint="eastAsia" w:ascii="仿宋_GB2312" w:hAnsi="宋体" w:eastAsia="仿宋_GB2312" w:cs="宋体"/>
          <w:bCs/>
          <w:color w:val="000000"/>
          <w:kern w:val="0"/>
          <w:sz w:val="28"/>
          <w:szCs w:val="28"/>
          <w:lang w:val="en-US" w:eastAsia="zh-CN"/>
        </w:rPr>
        <w:t>3</w:t>
      </w:r>
      <w:r>
        <w:rPr>
          <w:rFonts w:hint="default" w:ascii="仿宋_GB2312" w:hAnsi="宋体" w:eastAsia="仿宋_GB2312" w:cs="宋体"/>
          <w:bCs/>
          <w:color w:val="000000"/>
          <w:kern w:val="0"/>
          <w:sz w:val="28"/>
          <w:szCs w:val="28"/>
          <w:lang w:val="en-US" w:eastAsia="zh-CN"/>
        </w:rPr>
        <w:t xml:space="preserve"> </w:t>
      </w:r>
      <w:r>
        <w:rPr>
          <w:rFonts w:hint="eastAsia" w:ascii="仿宋_GB2312" w:hAnsi="宋体" w:eastAsia="仿宋_GB2312" w:cs="宋体"/>
          <w:bCs/>
          <w:color w:val="000000"/>
          <w:kern w:val="0"/>
          <w:sz w:val="28"/>
          <w:szCs w:val="28"/>
        </w:rPr>
        <w:t>日</w:t>
      </w:r>
    </w:p>
    <w:p>
      <w:pPr>
        <w:widowControl/>
        <w:spacing w:line="480" w:lineRule="exact"/>
        <w:ind w:firstLine="4620" w:firstLineChars="1650"/>
        <w:rPr>
          <w:rFonts w:hint="eastAsia" w:ascii="仿宋_GB2312" w:hAnsi="宋体" w:eastAsia="仿宋_GB2312" w:cs="宋体"/>
          <w:bCs/>
          <w:color w:val="000000"/>
          <w:kern w:val="0"/>
          <w:sz w:val="28"/>
          <w:szCs w:val="28"/>
        </w:rPr>
      </w:pPr>
    </w:p>
    <w:p>
      <w:pPr>
        <w:widowControl/>
        <w:spacing w:line="480" w:lineRule="exact"/>
        <w:ind w:firstLine="4620" w:firstLineChars="1650"/>
        <w:rPr>
          <w:rFonts w:hint="eastAsia" w:ascii="仿宋_GB2312" w:hAnsi="宋体" w:eastAsia="仿宋_GB2312" w:cs="宋体"/>
          <w:bCs/>
          <w:color w:val="000000"/>
          <w:kern w:val="0"/>
          <w:sz w:val="28"/>
          <w:szCs w:val="28"/>
        </w:rPr>
      </w:pPr>
    </w:p>
    <w:p>
      <w:pPr>
        <w:widowControl/>
        <w:spacing w:line="480" w:lineRule="exact"/>
        <w:ind w:firstLine="4620" w:firstLineChars="1650"/>
        <w:rPr>
          <w:rFonts w:hint="eastAsia" w:ascii="仿宋_GB2312" w:hAnsi="宋体" w:eastAsia="仿宋_GB2312" w:cs="宋体"/>
          <w:bCs/>
          <w:color w:val="000000"/>
          <w:kern w:val="0"/>
          <w:sz w:val="28"/>
          <w:szCs w:val="28"/>
        </w:rPr>
      </w:pPr>
    </w:p>
    <w:p>
      <w:pPr>
        <w:widowControl/>
        <w:spacing w:line="480" w:lineRule="exact"/>
        <w:rPr>
          <w:rFonts w:hint="eastAsia" w:ascii="仿宋_GB2312" w:hAnsi="宋体" w:eastAsia="仿宋_GB2312" w:cs="宋体"/>
          <w:bCs/>
          <w:color w:val="000000"/>
          <w:kern w:val="0"/>
          <w:sz w:val="28"/>
          <w:szCs w:val="28"/>
        </w:rPr>
      </w:pPr>
    </w:p>
    <w:p>
      <w:pPr>
        <w:widowControl/>
        <w:spacing w:line="480" w:lineRule="exact"/>
        <w:rPr>
          <w:rFonts w:hint="eastAsia" w:ascii="仿宋_GB2312" w:hAnsi="宋体" w:eastAsia="仿宋_GB2312" w:cs="宋体"/>
          <w:bCs/>
          <w:color w:val="000000"/>
          <w:kern w:val="0"/>
          <w:sz w:val="28"/>
          <w:szCs w:val="28"/>
        </w:rPr>
      </w:pPr>
    </w:p>
    <w:p>
      <w:pPr>
        <w:widowControl/>
        <w:spacing w:line="480" w:lineRule="exact"/>
        <w:rPr>
          <w:rFonts w:hint="eastAsia" w:ascii="仿宋_GB2312" w:hAnsi="宋体" w:eastAsia="仿宋_GB2312" w:cs="宋体"/>
          <w:bCs/>
          <w:color w:val="000000"/>
          <w:kern w:val="0"/>
          <w:sz w:val="28"/>
          <w:szCs w:val="28"/>
        </w:rPr>
      </w:pPr>
    </w:p>
    <w:p>
      <w:pPr>
        <w:widowControl/>
        <w:spacing w:line="480" w:lineRule="exact"/>
        <w:rPr>
          <w:rFonts w:hint="eastAsia" w:ascii="仿宋_GB2312" w:hAnsi="宋体" w:eastAsia="仿宋_GB2312" w:cs="宋体"/>
          <w:bCs/>
          <w:color w:val="000000"/>
          <w:kern w:val="0"/>
          <w:sz w:val="28"/>
          <w:szCs w:val="28"/>
        </w:rPr>
      </w:pPr>
    </w:p>
    <w:p>
      <w:pPr>
        <w:widowControl/>
        <w:spacing w:line="480" w:lineRule="exact"/>
        <w:rPr>
          <w:rFonts w:hint="eastAsia" w:ascii="仿宋_GB2312" w:hAnsi="宋体" w:eastAsia="仿宋_GB2312" w:cs="宋体"/>
          <w:bCs/>
          <w:color w:val="000000"/>
          <w:kern w:val="0"/>
          <w:sz w:val="28"/>
          <w:szCs w:val="28"/>
        </w:rPr>
      </w:pPr>
    </w:p>
    <w:tbl>
      <w:tblPr>
        <w:tblStyle w:val="6"/>
        <w:tblpPr w:leftFromText="180" w:rightFromText="180" w:vertAnchor="text" w:horzAnchor="page" w:tblpX="1892" w:tblpY="70"/>
        <w:tblOverlap w:val="never"/>
        <w:tblW w:w="8528" w:type="dxa"/>
        <w:tblInd w:w="0" w:type="dxa"/>
        <w:tblLayout w:type="fixed"/>
        <w:tblCellMar>
          <w:top w:w="0" w:type="dxa"/>
          <w:left w:w="108" w:type="dxa"/>
          <w:bottom w:w="0" w:type="dxa"/>
          <w:right w:w="108" w:type="dxa"/>
        </w:tblCellMar>
      </w:tblPr>
      <w:tblGrid>
        <w:gridCol w:w="8528"/>
      </w:tblGrid>
      <w:tr>
        <w:tblPrEx>
          <w:tblLayout w:type="fixed"/>
          <w:tblCellMar>
            <w:top w:w="0" w:type="dxa"/>
            <w:left w:w="108" w:type="dxa"/>
            <w:bottom w:w="0" w:type="dxa"/>
            <w:right w:w="108" w:type="dxa"/>
          </w:tblCellMar>
        </w:tblPrEx>
        <w:trPr>
          <w:trHeight w:val="567" w:hRule="atLeast"/>
        </w:trPr>
        <w:tc>
          <w:tcPr>
            <w:tcW w:w="8528" w:type="dxa"/>
            <w:tcBorders>
              <w:top w:val="single" w:color="auto" w:sz="4" w:space="0"/>
              <w:left w:val="nil"/>
              <w:bottom w:val="single" w:color="auto" w:sz="4" w:space="0"/>
              <w:right w:val="nil"/>
            </w:tcBorders>
          </w:tcPr>
          <w:p>
            <w:pPr>
              <w:spacing w:line="480" w:lineRule="exact"/>
              <w:ind w:right="160"/>
              <w:rPr>
                <w:rFonts w:hint="eastAsia" w:ascii="仿宋_GB2312" w:hAnsi="仿宋_GB2312" w:eastAsia="仿宋_GB2312" w:cs="仿宋_GB2312"/>
                <w:sz w:val="28"/>
                <w:szCs w:val="28"/>
              </w:rPr>
            </w:pPr>
            <w:r>
              <w:rPr>
                <w:rFonts w:hint="eastAsia" w:ascii="宋体" w:hAnsi="宋体" w:cs="宋体"/>
                <w:b/>
                <w:bCs w:val="0"/>
                <w:color w:val="000000"/>
                <w:kern w:val="0"/>
                <w:sz w:val="28"/>
                <w:szCs w:val="28"/>
              </w:rPr>
              <w:t>抄  送：</w:t>
            </w:r>
            <w:r>
              <w:rPr>
                <w:rFonts w:hint="eastAsia" w:ascii="仿宋_GB2312" w:hAnsi="宋体" w:eastAsia="仿宋_GB2312" w:cs="宋体"/>
                <w:color w:val="000000"/>
                <w:kern w:val="0"/>
                <w:sz w:val="28"/>
                <w:szCs w:val="28"/>
                <w:lang w:eastAsia="zh-CN"/>
              </w:rPr>
              <w:t>校党委副书记、学工处</w:t>
            </w:r>
          </w:p>
        </w:tc>
      </w:tr>
      <w:tr>
        <w:tblPrEx>
          <w:tblLayout w:type="fixed"/>
          <w:tblCellMar>
            <w:top w:w="0" w:type="dxa"/>
            <w:left w:w="108" w:type="dxa"/>
            <w:bottom w:w="0" w:type="dxa"/>
            <w:right w:w="108" w:type="dxa"/>
          </w:tblCellMar>
        </w:tblPrEx>
        <w:trPr>
          <w:trHeight w:val="567" w:hRule="atLeast"/>
        </w:trPr>
        <w:tc>
          <w:tcPr>
            <w:tcW w:w="8528" w:type="dxa"/>
            <w:tcBorders>
              <w:top w:val="single" w:color="auto" w:sz="4" w:space="0"/>
              <w:left w:val="nil"/>
              <w:bottom w:val="single" w:color="auto" w:sz="4" w:space="0"/>
              <w:right w:val="nil"/>
            </w:tcBorders>
          </w:tcPr>
          <w:p>
            <w:pPr>
              <w:spacing w:line="480" w:lineRule="exact"/>
              <w:ind w:right="1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共青团福州黎明职业技术学院委员会     201</w:t>
            </w:r>
            <w:r>
              <w:rPr>
                <w:rFonts w:hint="default" w:ascii="仿宋_GB2312" w:hAnsi="仿宋_GB2312" w:eastAsia="仿宋_GB2312" w:cs="仿宋_GB2312"/>
                <w:sz w:val="28"/>
                <w:szCs w:val="28"/>
                <w:lang w:val="en-US"/>
              </w:rPr>
              <w:t>9</w:t>
            </w:r>
            <w:r>
              <w:rPr>
                <w:rFonts w:hint="eastAsia" w:ascii="仿宋_GB2312" w:hAnsi="仿宋_GB2312" w:eastAsia="仿宋_GB2312" w:cs="仿宋_GB2312"/>
                <w:sz w:val="28"/>
                <w:szCs w:val="28"/>
              </w:rPr>
              <w:t>年</w:t>
            </w:r>
            <w:r>
              <w:rPr>
                <w:rFonts w:hint="default" w:ascii="仿宋_GB2312" w:hAnsi="仿宋_GB2312" w:eastAsia="仿宋_GB2312" w:cs="仿宋_GB2312"/>
                <w:sz w:val="28"/>
                <w:szCs w:val="28"/>
                <w:lang w:val="en-US" w:eastAsia="zh-CN"/>
              </w:rPr>
              <w:t>06</w:t>
            </w:r>
            <w:r>
              <w:rPr>
                <w:rFonts w:hint="eastAsia" w:ascii="仿宋_GB2312" w:hAnsi="仿宋_GB2312" w:eastAsia="仿宋_GB2312" w:cs="仿宋_GB2312"/>
                <w:sz w:val="28"/>
                <w:szCs w:val="28"/>
              </w:rPr>
              <w:t>月</w:t>
            </w:r>
            <w:r>
              <w:rPr>
                <w:rFonts w:hint="default"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日印发</w:t>
            </w:r>
          </w:p>
        </w:tc>
      </w:tr>
    </w:tbl>
    <w:p>
      <w:pPr>
        <w:widowControl/>
        <w:spacing w:line="480" w:lineRule="exact"/>
        <w:rPr>
          <w:rFonts w:hint="eastAsia" w:ascii="仿宋_GB2312" w:hAnsi="宋体" w:eastAsia="仿宋_GB2312" w:cs="宋体"/>
          <w:bCs/>
          <w:color w:val="000000"/>
          <w:kern w:val="0"/>
          <w:sz w:val="28"/>
          <w:szCs w:val="28"/>
        </w:rPr>
      </w:pPr>
    </w:p>
    <w:p/>
    <w:tbl>
      <w:tblPr>
        <w:tblStyle w:val="6"/>
        <w:tblW w:w="9402" w:type="dxa"/>
        <w:jc w:val="center"/>
        <w:tblInd w:w="93" w:type="dxa"/>
        <w:tblLayout w:type="fixed"/>
        <w:tblCellMar>
          <w:top w:w="0" w:type="dxa"/>
          <w:left w:w="108" w:type="dxa"/>
          <w:bottom w:w="0" w:type="dxa"/>
          <w:right w:w="108" w:type="dxa"/>
        </w:tblCellMar>
      </w:tblPr>
      <w:tblGrid>
        <w:gridCol w:w="1360"/>
        <w:gridCol w:w="1440"/>
        <w:gridCol w:w="880"/>
        <w:gridCol w:w="800"/>
        <w:gridCol w:w="527"/>
        <w:gridCol w:w="333"/>
        <w:gridCol w:w="1497"/>
        <w:gridCol w:w="203"/>
        <w:gridCol w:w="787"/>
        <w:gridCol w:w="293"/>
        <w:gridCol w:w="1282"/>
      </w:tblGrid>
      <w:tr>
        <w:tblPrEx>
          <w:tblLayout w:type="fixed"/>
          <w:tblCellMar>
            <w:top w:w="0" w:type="dxa"/>
            <w:left w:w="108" w:type="dxa"/>
            <w:bottom w:w="0" w:type="dxa"/>
            <w:right w:w="108" w:type="dxa"/>
          </w:tblCellMar>
        </w:tblPrEx>
        <w:trPr>
          <w:trHeight w:val="559" w:hRule="atLeast"/>
          <w:jc w:val="center"/>
        </w:trPr>
        <w:tc>
          <w:tcPr>
            <w:tcW w:w="1360" w:type="dxa"/>
            <w:tcBorders>
              <w:top w:val="nil"/>
              <w:left w:val="nil"/>
              <w:bottom w:val="nil"/>
              <w:right w:val="nil"/>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附件1：</w:t>
            </w:r>
          </w:p>
        </w:tc>
        <w:tc>
          <w:tcPr>
            <w:tcW w:w="1440" w:type="dxa"/>
            <w:tcBorders>
              <w:top w:val="nil"/>
              <w:left w:val="nil"/>
              <w:bottom w:val="nil"/>
              <w:right w:val="nil"/>
            </w:tcBorders>
            <w:vAlign w:val="center"/>
          </w:tcPr>
          <w:p>
            <w:pPr>
              <w:widowControl/>
              <w:jc w:val="center"/>
              <w:rPr>
                <w:rFonts w:ascii="仿宋_GB2312" w:hAnsi="宋体" w:eastAsia="仿宋_GB2312" w:cs="宋体"/>
                <w:kern w:val="0"/>
                <w:sz w:val="28"/>
                <w:szCs w:val="28"/>
              </w:rPr>
            </w:pPr>
          </w:p>
        </w:tc>
        <w:tc>
          <w:tcPr>
            <w:tcW w:w="880" w:type="dxa"/>
            <w:tcBorders>
              <w:top w:val="nil"/>
              <w:left w:val="nil"/>
              <w:bottom w:val="nil"/>
              <w:right w:val="nil"/>
            </w:tcBorders>
            <w:vAlign w:val="center"/>
          </w:tcPr>
          <w:p>
            <w:pPr>
              <w:widowControl/>
              <w:jc w:val="center"/>
              <w:rPr>
                <w:rFonts w:ascii="仿宋_GB2312" w:hAnsi="宋体" w:eastAsia="仿宋_GB2312" w:cs="宋体"/>
                <w:kern w:val="0"/>
                <w:sz w:val="28"/>
                <w:szCs w:val="28"/>
              </w:rPr>
            </w:pPr>
          </w:p>
        </w:tc>
        <w:tc>
          <w:tcPr>
            <w:tcW w:w="800" w:type="dxa"/>
            <w:tcBorders>
              <w:top w:val="nil"/>
              <w:left w:val="nil"/>
              <w:bottom w:val="nil"/>
              <w:right w:val="nil"/>
            </w:tcBorders>
            <w:vAlign w:val="center"/>
          </w:tcPr>
          <w:p>
            <w:pPr>
              <w:widowControl/>
              <w:jc w:val="center"/>
              <w:rPr>
                <w:rFonts w:ascii="仿宋_GB2312" w:hAnsi="宋体" w:eastAsia="仿宋_GB2312" w:cs="宋体"/>
                <w:kern w:val="0"/>
                <w:sz w:val="28"/>
                <w:szCs w:val="28"/>
              </w:rPr>
            </w:pPr>
          </w:p>
        </w:tc>
        <w:tc>
          <w:tcPr>
            <w:tcW w:w="860" w:type="dxa"/>
            <w:gridSpan w:val="2"/>
            <w:tcBorders>
              <w:top w:val="nil"/>
              <w:left w:val="nil"/>
              <w:bottom w:val="nil"/>
              <w:right w:val="nil"/>
            </w:tcBorders>
            <w:vAlign w:val="center"/>
          </w:tcPr>
          <w:p>
            <w:pPr>
              <w:widowControl/>
              <w:jc w:val="center"/>
              <w:rPr>
                <w:rFonts w:ascii="仿宋_GB2312" w:hAnsi="宋体" w:eastAsia="仿宋_GB2312" w:cs="宋体"/>
                <w:kern w:val="0"/>
                <w:sz w:val="28"/>
                <w:szCs w:val="28"/>
              </w:rPr>
            </w:pPr>
          </w:p>
        </w:tc>
        <w:tc>
          <w:tcPr>
            <w:tcW w:w="1700" w:type="dxa"/>
            <w:gridSpan w:val="2"/>
            <w:tcBorders>
              <w:top w:val="nil"/>
              <w:left w:val="nil"/>
              <w:bottom w:val="nil"/>
              <w:right w:val="nil"/>
            </w:tcBorders>
            <w:vAlign w:val="center"/>
          </w:tcPr>
          <w:p>
            <w:pPr>
              <w:widowControl/>
              <w:jc w:val="center"/>
              <w:rPr>
                <w:rFonts w:ascii="仿宋_GB2312" w:hAnsi="宋体" w:eastAsia="仿宋_GB2312" w:cs="宋体"/>
                <w:kern w:val="0"/>
                <w:sz w:val="28"/>
                <w:szCs w:val="28"/>
              </w:rPr>
            </w:pPr>
          </w:p>
        </w:tc>
        <w:tc>
          <w:tcPr>
            <w:tcW w:w="1080" w:type="dxa"/>
            <w:gridSpan w:val="2"/>
            <w:tcBorders>
              <w:top w:val="nil"/>
              <w:left w:val="nil"/>
              <w:bottom w:val="nil"/>
              <w:right w:val="nil"/>
            </w:tcBorders>
            <w:vAlign w:val="center"/>
          </w:tcPr>
          <w:p>
            <w:pPr>
              <w:widowControl/>
              <w:jc w:val="center"/>
              <w:rPr>
                <w:rFonts w:ascii="仿宋_GB2312" w:hAnsi="宋体" w:eastAsia="仿宋_GB2312" w:cs="宋体"/>
                <w:kern w:val="0"/>
                <w:sz w:val="28"/>
                <w:szCs w:val="28"/>
              </w:rPr>
            </w:pPr>
          </w:p>
        </w:tc>
        <w:tc>
          <w:tcPr>
            <w:tcW w:w="1282" w:type="dxa"/>
            <w:tcBorders>
              <w:top w:val="nil"/>
              <w:left w:val="nil"/>
              <w:bottom w:val="nil"/>
              <w:right w:val="nil"/>
            </w:tcBorders>
            <w:vAlign w:val="center"/>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660" w:hRule="atLeast"/>
          <w:jc w:val="center"/>
        </w:trPr>
        <w:tc>
          <w:tcPr>
            <w:tcW w:w="9402" w:type="dxa"/>
            <w:gridSpan w:val="11"/>
            <w:tcBorders>
              <w:top w:val="nil"/>
              <w:left w:val="nil"/>
              <w:bottom w:val="nil"/>
              <w:right w:val="nil"/>
            </w:tcBorders>
            <w:vAlign w:val="center"/>
          </w:tcPr>
          <w:p>
            <w:pPr>
              <w:widowControl/>
              <w:jc w:val="center"/>
              <w:rPr>
                <w:rFonts w:ascii="黑体" w:hAnsi="宋体" w:eastAsia="黑体" w:cs="宋体"/>
                <w:kern w:val="0"/>
                <w:sz w:val="36"/>
                <w:szCs w:val="36"/>
              </w:rPr>
            </w:pPr>
            <w:r>
              <w:rPr>
                <w:rFonts w:hint="eastAsia" w:ascii="黑体" w:hAnsi="宋体" w:eastAsia="黑体" w:cs="宋体"/>
                <w:kern w:val="0"/>
                <w:sz w:val="36"/>
                <w:szCs w:val="36"/>
              </w:rPr>
              <w:t>福州黎明职业技术学院</w:t>
            </w:r>
            <w:r>
              <w:rPr>
                <w:rFonts w:hint="eastAsia" w:ascii="黑体" w:hAnsi="宋体" w:eastAsia="黑体" w:cs="宋体"/>
                <w:kern w:val="0"/>
                <w:sz w:val="36"/>
                <w:szCs w:val="36"/>
                <w:lang w:val="en-US" w:eastAsia="zh-CN"/>
              </w:rPr>
              <w:t>暑假</w:t>
            </w:r>
            <w:r>
              <w:rPr>
                <w:rFonts w:hint="eastAsia" w:ascii="黑体" w:hAnsi="宋体" w:eastAsia="黑体" w:cs="宋体"/>
                <w:kern w:val="0"/>
                <w:sz w:val="36"/>
                <w:szCs w:val="36"/>
              </w:rPr>
              <w:t>学生社会实践登记表</w:t>
            </w:r>
          </w:p>
        </w:tc>
      </w:tr>
      <w:tr>
        <w:tblPrEx>
          <w:tblLayout w:type="fixed"/>
          <w:tblCellMar>
            <w:top w:w="0" w:type="dxa"/>
            <w:left w:w="108" w:type="dxa"/>
            <w:bottom w:w="0" w:type="dxa"/>
            <w:right w:w="108" w:type="dxa"/>
          </w:tblCellMar>
        </w:tblPrEx>
        <w:trPr>
          <w:trHeight w:val="390" w:hRule="atLeast"/>
          <w:jc w:val="center"/>
        </w:trPr>
        <w:tc>
          <w:tcPr>
            <w:tcW w:w="1360" w:type="dxa"/>
            <w:tcBorders>
              <w:top w:val="nil"/>
              <w:left w:val="nil"/>
              <w:bottom w:val="nil"/>
              <w:right w:val="nil"/>
            </w:tcBorders>
            <w:vAlign w:val="center"/>
          </w:tcPr>
          <w:p>
            <w:pPr>
              <w:widowControl/>
              <w:jc w:val="center"/>
              <w:rPr>
                <w:rFonts w:ascii="宋体" w:hAnsi="宋体" w:cs="宋体"/>
                <w:kern w:val="0"/>
                <w:sz w:val="24"/>
              </w:rPr>
            </w:pPr>
          </w:p>
        </w:tc>
        <w:tc>
          <w:tcPr>
            <w:tcW w:w="1440" w:type="dxa"/>
            <w:tcBorders>
              <w:top w:val="nil"/>
              <w:left w:val="nil"/>
              <w:bottom w:val="nil"/>
              <w:right w:val="nil"/>
            </w:tcBorders>
            <w:vAlign w:val="center"/>
          </w:tcPr>
          <w:p>
            <w:pPr>
              <w:widowControl/>
              <w:jc w:val="center"/>
              <w:rPr>
                <w:rFonts w:ascii="宋体" w:hAnsi="宋体" w:cs="宋体"/>
                <w:kern w:val="0"/>
                <w:sz w:val="24"/>
              </w:rPr>
            </w:pPr>
          </w:p>
        </w:tc>
        <w:tc>
          <w:tcPr>
            <w:tcW w:w="880" w:type="dxa"/>
            <w:tcBorders>
              <w:top w:val="nil"/>
              <w:left w:val="nil"/>
              <w:bottom w:val="nil"/>
              <w:right w:val="nil"/>
            </w:tcBorders>
            <w:vAlign w:val="center"/>
          </w:tcPr>
          <w:p>
            <w:pPr>
              <w:widowControl/>
              <w:jc w:val="center"/>
              <w:rPr>
                <w:rFonts w:ascii="宋体" w:hAnsi="宋体" w:cs="宋体"/>
                <w:kern w:val="0"/>
                <w:sz w:val="24"/>
              </w:rPr>
            </w:pPr>
          </w:p>
        </w:tc>
        <w:tc>
          <w:tcPr>
            <w:tcW w:w="800" w:type="dxa"/>
            <w:tcBorders>
              <w:top w:val="nil"/>
              <w:left w:val="nil"/>
              <w:bottom w:val="nil"/>
              <w:right w:val="nil"/>
            </w:tcBorders>
            <w:vAlign w:val="center"/>
          </w:tcPr>
          <w:p>
            <w:pPr>
              <w:widowControl/>
              <w:jc w:val="center"/>
              <w:rPr>
                <w:rFonts w:ascii="宋体" w:hAnsi="宋体" w:cs="宋体"/>
                <w:kern w:val="0"/>
                <w:sz w:val="24"/>
              </w:rPr>
            </w:pPr>
          </w:p>
        </w:tc>
        <w:tc>
          <w:tcPr>
            <w:tcW w:w="860" w:type="dxa"/>
            <w:gridSpan w:val="2"/>
            <w:tcBorders>
              <w:top w:val="nil"/>
              <w:left w:val="nil"/>
              <w:bottom w:val="nil"/>
              <w:right w:val="nil"/>
            </w:tcBorders>
            <w:vAlign w:val="center"/>
          </w:tcPr>
          <w:p>
            <w:pPr>
              <w:widowControl/>
              <w:jc w:val="center"/>
              <w:rPr>
                <w:rFonts w:ascii="宋体" w:hAnsi="宋体" w:cs="宋体"/>
                <w:kern w:val="0"/>
                <w:sz w:val="24"/>
              </w:rPr>
            </w:pPr>
          </w:p>
        </w:tc>
        <w:tc>
          <w:tcPr>
            <w:tcW w:w="4062" w:type="dxa"/>
            <w:gridSpan w:val="5"/>
            <w:tcBorders>
              <w:top w:val="nil"/>
              <w:left w:val="nil"/>
              <w:bottom w:val="nil"/>
              <w:right w:val="nil"/>
            </w:tcBorders>
            <w:vAlign w:val="center"/>
          </w:tcPr>
          <w:p>
            <w:pPr>
              <w:widowControl/>
              <w:jc w:val="left"/>
              <w:rPr>
                <w:kern w:val="0"/>
                <w:sz w:val="24"/>
              </w:rPr>
            </w:pPr>
            <w:r>
              <w:rPr>
                <w:kern w:val="0"/>
                <w:sz w:val="24"/>
              </w:rPr>
              <w:t xml:space="preserve">   </w:t>
            </w:r>
            <w:r>
              <w:rPr>
                <w:rFonts w:hint="eastAsia" w:ascii="宋体" w:hAnsi="宋体"/>
                <w:kern w:val="0"/>
                <w:sz w:val="24"/>
              </w:rPr>
              <w:t>填表时间：</w:t>
            </w:r>
            <w:r>
              <w:rPr>
                <w:kern w:val="0"/>
                <w:sz w:val="24"/>
              </w:rPr>
              <w:t xml:space="preserve">      </w:t>
            </w:r>
            <w:r>
              <w:rPr>
                <w:rFonts w:hint="eastAsia" w:ascii="宋体" w:hAnsi="宋体"/>
                <w:kern w:val="0"/>
                <w:sz w:val="24"/>
              </w:rPr>
              <w:t>年</w:t>
            </w:r>
            <w:r>
              <w:rPr>
                <w:kern w:val="0"/>
                <w:sz w:val="24"/>
              </w:rPr>
              <w:t xml:space="preserve">    </w:t>
            </w:r>
            <w:r>
              <w:rPr>
                <w:rFonts w:hint="eastAsia" w:ascii="宋体" w:hAnsi="宋体"/>
                <w:kern w:val="0"/>
                <w:sz w:val="24"/>
              </w:rPr>
              <w:t>月</w:t>
            </w:r>
            <w:r>
              <w:rPr>
                <w:kern w:val="0"/>
                <w:sz w:val="24"/>
              </w:rPr>
              <w:t xml:space="preserve">    </w:t>
            </w:r>
            <w:r>
              <w:rPr>
                <w:rFonts w:hint="eastAsia" w:ascii="宋体" w:hAnsi="宋体"/>
                <w:kern w:val="0"/>
                <w:sz w:val="24"/>
              </w:rPr>
              <w:t>日</w:t>
            </w:r>
          </w:p>
        </w:tc>
      </w:tr>
      <w:tr>
        <w:tblPrEx>
          <w:tblLayout w:type="fixed"/>
          <w:tblCellMar>
            <w:top w:w="0" w:type="dxa"/>
            <w:left w:w="108" w:type="dxa"/>
            <w:bottom w:w="0" w:type="dxa"/>
            <w:right w:w="108" w:type="dxa"/>
          </w:tblCellMar>
        </w:tblPrEx>
        <w:trPr>
          <w:trHeight w:val="75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姓名</w:t>
            </w:r>
          </w:p>
        </w:tc>
        <w:tc>
          <w:tcPr>
            <w:tcW w:w="144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　</w:t>
            </w:r>
          </w:p>
        </w:tc>
        <w:tc>
          <w:tcPr>
            <w:tcW w:w="88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性别</w:t>
            </w:r>
          </w:p>
        </w:tc>
        <w:tc>
          <w:tcPr>
            <w:tcW w:w="80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　</w:t>
            </w:r>
          </w:p>
        </w:tc>
        <w:tc>
          <w:tcPr>
            <w:tcW w:w="8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系别</w:t>
            </w:r>
          </w:p>
        </w:tc>
        <w:tc>
          <w:tcPr>
            <w:tcW w:w="149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　</w:t>
            </w:r>
          </w:p>
        </w:tc>
        <w:tc>
          <w:tcPr>
            <w:tcW w:w="99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班级</w:t>
            </w:r>
          </w:p>
        </w:tc>
        <w:tc>
          <w:tcPr>
            <w:tcW w:w="1575"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　</w:t>
            </w:r>
          </w:p>
        </w:tc>
      </w:tr>
      <w:tr>
        <w:tblPrEx>
          <w:tblLayout w:type="fixed"/>
          <w:tblCellMar>
            <w:top w:w="0" w:type="dxa"/>
            <w:left w:w="108" w:type="dxa"/>
            <w:bottom w:w="0" w:type="dxa"/>
            <w:right w:w="108" w:type="dxa"/>
          </w:tblCellMar>
        </w:tblPrEx>
        <w:trPr>
          <w:trHeight w:val="825" w:hRule="atLeast"/>
          <w:jc w:val="center"/>
        </w:trPr>
        <w:tc>
          <w:tcPr>
            <w:tcW w:w="13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政治</w:t>
            </w:r>
            <w:r>
              <w:rPr>
                <w:rFonts w:hint="eastAsia" w:ascii="宋体" w:hAnsi="宋体" w:cs="宋体"/>
                <w:kern w:val="0"/>
                <w:sz w:val="28"/>
                <w:szCs w:val="28"/>
              </w:rPr>
              <w:br w:type="textWrapping"/>
            </w:r>
            <w:r>
              <w:rPr>
                <w:rFonts w:hint="eastAsia" w:ascii="宋体" w:hAnsi="宋体" w:cs="宋体"/>
                <w:kern w:val="0"/>
                <w:sz w:val="28"/>
                <w:szCs w:val="28"/>
              </w:rPr>
              <w:t>面貌</w:t>
            </w:r>
          </w:p>
        </w:tc>
        <w:tc>
          <w:tcPr>
            <w:tcW w:w="1440" w:type="dxa"/>
            <w:tcBorders>
              <w:top w:val="nil"/>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　</w:t>
            </w:r>
          </w:p>
        </w:tc>
        <w:tc>
          <w:tcPr>
            <w:tcW w:w="168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家庭地址</w:t>
            </w:r>
          </w:p>
        </w:tc>
        <w:tc>
          <w:tcPr>
            <w:tcW w:w="4922" w:type="dxa"/>
            <w:gridSpan w:val="7"/>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　</w:t>
            </w:r>
          </w:p>
        </w:tc>
      </w:tr>
      <w:tr>
        <w:tblPrEx>
          <w:tblLayout w:type="fixed"/>
          <w:tblCellMar>
            <w:top w:w="0" w:type="dxa"/>
            <w:left w:w="108" w:type="dxa"/>
            <w:bottom w:w="0" w:type="dxa"/>
            <w:right w:w="108" w:type="dxa"/>
          </w:tblCellMar>
        </w:tblPrEx>
        <w:trPr>
          <w:trHeight w:val="825" w:hRule="atLeast"/>
          <w:jc w:val="center"/>
        </w:trPr>
        <w:tc>
          <w:tcPr>
            <w:tcW w:w="13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实践单位</w:t>
            </w:r>
          </w:p>
        </w:tc>
        <w:tc>
          <w:tcPr>
            <w:tcW w:w="3647"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　</w:t>
            </w:r>
          </w:p>
        </w:tc>
        <w:tc>
          <w:tcPr>
            <w:tcW w:w="1830"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实践单位</w:t>
            </w:r>
            <w:r>
              <w:rPr>
                <w:rFonts w:hint="eastAsia" w:ascii="宋体" w:hAnsi="宋体" w:cs="宋体"/>
                <w:kern w:val="0"/>
                <w:sz w:val="28"/>
                <w:szCs w:val="28"/>
              </w:rPr>
              <w:br w:type="textWrapping"/>
            </w:r>
            <w:r>
              <w:rPr>
                <w:rFonts w:hint="eastAsia" w:ascii="宋体" w:hAnsi="宋体" w:cs="宋体"/>
                <w:kern w:val="0"/>
                <w:sz w:val="28"/>
                <w:szCs w:val="28"/>
              </w:rPr>
              <w:t>联系电话</w:t>
            </w:r>
          </w:p>
        </w:tc>
        <w:tc>
          <w:tcPr>
            <w:tcW w:w="2565"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　</w:t>
            </w:r>
          </w:p>
        </w:tc>
      </w:tr>
      <w:tr>
        <w:tblPrEx>
          <w:tblLayout w:type="fixed"/>
          <w:tblCellMar>
            <w:top w:w="0" w:type="dxa"/>
            <w:left w:w="108" w:type="dxa"/>
            <w:bottom w:w="0" w:type="dxa"/>
            <w:right w:w="108" w:type="dxa"/>
          </w:tblCellMar>
        </w:tblPrEx>
        <w:trPr>
          <w:trHeight w:val="810" w:hRule="atLeast"/>
          <w:jc w:val="center"/>
        </w:trPr>
        <w:tc>
          <w:tcPr>
            <w:tcW w:w="13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实践时间</w:t>
            </w:r>
          </w:p>
        </w:tc>
        <w:tc>
          <w:tcPr>
            <w:tcW w:w="8042" w:type="dxa"/>
            <w:gridSpan w:val="10"/>
            <w:tcBorders>
              <w:top w:val="single" w:color="auto" w:sz="4" w:space="0"/>
              <w:left w:val="nil"/>
              <w:bottom w:val="single" w:color="auto" w:sz="4" w:space="0"/>
              <w:right w:val="single" w:color="000000" w:sz="4" w:space="0"/>
            </w:tcBorders>
            <w:vAlign w:val="center"/>
          </w:tcPr>
          <w:p>
            <w:pPr>
              <w:widowControl/>
              <w:jc w:val="left"/>
              <w:rPr>
                <w:rFonts w:ascii="宋体" w:hAnsi="宋体" w:cs="宋体"/>
                <w:kern w:val="0"/>
                <w:sz w:val="28"/>
                <w:szCs w:val="28"/>
              </w:rPr>
            </w:pPr>
            <w:r>
              <w:rPr>
                <w:rFonts w:hint="eastAsia" w:ascii="宋体" w:hAnsi="宋体" w:cs="宋体"/>
                <w:kern w:val="0"/>
                <w:sz w:val="28"/>
                <w:szCs w:val="28"/>
              </w:rPr>
              <w:t xml:space="preserve">自  </w:t>
            </w:r>
            <w:r>
              <w:rPr>
                <w:rFonts w:hint="eastAsia" w:ascii="宋体" w:hAnsi="宋体" w:cs="宋体"/>
                <w:kern w:val="0"/>
                <w:sz w:val="28"/>
                <w:szCs w:val="28"/>
                <w:lang w:val="en-US" w:eastAsia="zh-CN"/>
              </w:rPr>
              <w:t xml:space="preserve">    </w:t>
            </w:r>
            <w:r>
              <w:rPr>
                <w:rFonts w:hint="eastAsia" w:ascii="宋体" w:hAnsi="宋体" w:cs="宋体"/>
                <w:kern w:val="0"/>
                <w:sz w:val="28"/>
                <w:szCs w:val="28"/>
              </w:rPr>
              <w:t xml:space="preserve">年   月    日至  </w:t>
            </w:r>
            <w:r>
              <w:rPr>
                <w:rFonts w:hint="eastAsia" w:ascii="宋体" w:hAnsi="宋体" w:cs="宋体"/>
                <w:kern w:val="0"/>
                <w:sz w:val="28"/>
                <w:szCs w:val="28"/>
                <w:lang w:val="en-US" w:eastAsia="zh-CN"/>
              </w:rPr>
              <w:t xml:space="preserve">    </w:t>
            </w:r>
            <w:r>
              <w:rPr>
                <w:rFonts w:hint="eastAsia" w:ascii="宋体" w:hAnsi="宋体" w:cs="宋体"/>
                <w:kern w:val="0"/>
                <w:sz w:val="28"/>
                <w:szCs w:val="28"/>
              </w:rPr>
              <w:t>年    月    日</w:t>
            </w:r>
          </w:p>
        </w:tc>
      </w:tr>
      <w:tr>
        <w:tblPrEx>
          <w:tblLayout w:type="fixed"/>
          <w:tblCellMar>
            <w:top w:w="0" w:type="dxa"/>
            <w:left w:w="108" w:type="dxa"/>
            <w:bottom w:w="0" w:type="dxa"/>
            <w:right w:w="108" w:type="dxa"/>
          </w:tblCellMar>
        </w:tblPrEx>
        <w:trPr>
          <w:trHeight w:val="810" w:hRule="atLeast"/>
          <w:jc w:val="center"/>
        </w:trPr>
        <w:tc>
          <w:tcPr>
            <w:tcW w:w="13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实践主题</w:t>
            </w:r>
          </w:p>
        </w:tc>
        <w:tc>
          <w:tcPr>
            <w:tcW w:w="8042" w:type="dxa"/>
            <w:gridSpan w:val="10"/>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　</w:t>
            </w:r>
          </w:p>
        </w:tc>
      </w:tr>
      <w:tr>
        <w:tblPrEx>
          <w:tblLayout w:type="fixed"/>
          <w:tblCellMar>
            <w:top w:w="0" w:type="dxa"/>
            <w:left w:w="108" w:type="dxa"/>
            <w:bottom w:w="0" w:type="dxa"/>
            <w:right w:w="108" w:type="dxa"/>
          </w:tblCellMar>
        </w:tblPrEx>
        <w:trPr>
          <w:trHeight w:val="4035" w:hRule="atLeast"/>
          <w:jc w:val="center"/>
        </w:trPr>
        <w:tc>
          <w:tcPr>
            <w:tcW w:w="13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实践</w:t>
            </w:r>
            <w:r>
              <w:rPr>
                <w:rFonts w:hint="eastAsia" w:ascii="宋体" w:hAnsi="宋体" w:cs="宋体"/>
                <w:kern w:val="0"/>
                <w:sz w:val="28"/>
                <w:szCs w:val="28"/>
              </w:rPr>
              <w:br w:type="textWrapping"/>
            </w:r>
            <w:r>
              <w:rPr>
                <w:rFonts w:hint="eastAsia" w:ascii="宋体" w:hAnsi="宋体" w:cs="宋体"/>
                <w:kern w:val="0"/>
                <w:sz w:val="28"/>
                <w:szCs w:val="28"/>
              </w:rPr>
              <w:t>内容</w:t>
            </w:r>
            <w:r>
              <w:rPr>
                <w:rFonts w:hint="eastAsia" w:ascii="宋体" w:hAnsi="宋体" w:cs="宋体"/>
                <w:kern w:val="0"/>
                <w:sz w:val="28"/>
                <w:szCs w:val="28"/>
              </w:rPr>
              <w:br w:type="textWrapping"/>
            </w:r>
            <w:r>
              <w:rPr>
                <w:rFonts w:hint="eastAsia" w:ascii="宋体" w:hAnsi="宋体" w:cs="宋体"/>
                <w:kern w:val="0"/>
                <w:sz w:val="28"/>
                <w:szCs w:val="28"/>
              </w:rPr>
              <w:t>（可另附纸张）</w:t>
            </w:r>
          </w:p>
        </w:tc>
        <w:tc>
          <w:tcPr>
            <w:tcW w:w="8042" w:type="dxa"/>
            <w:gridSpan w:val="10"/>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br w:type="textWrapping"/>
            </w:r>
          </w:p>
          <w:p>
            <w:pPr>
              <w:widowControl/>
              <w:jc w:val="center"/>
              <w:rPr>
                <w:rFonts w:hint="eastAsia" w:ascii="宋体" w:hAnsi="宋体" w:cs="宋体"/>
                <w:kern w:val="0"/>
                <w:sz w:val="28"/>
                <w:szCs w:val="28"/>
              </w:rPr>
            </w:pPr>
          </w:p>
          <w:p>
            <w:pPr>
              <w:widowControl/>
              <w:jc w:val="center"/>
              <w:rPr>
                <w:rFonts w:hint="eastAsia" w:ascii="宋体" w:hAnsi="宋体" w:cs="宋体"/>
                <w:kern w:val="0"/>
                <w:sz w:val="28"/>
                <w:szCs w:val="28"/>
              </w:rPr>
            </w:pPr>
          </w:p>
          <w:p>
            <w:pPr>
              <w:widowControl/>
              <w:jc w:val="center"/>
              <w:rPr>
                <w:rFonts w:ascii="宋体" w:hAnsi="宋体" w:cs="宋体"/>
                <w:kern w:val="0"/>
                <w:sz w:val="28"/>
                <w:szCs w:val="28"/>
              </w:rPr>
            </w:pPr>
            <w:r>
              <w:rPr>
                <w:rFonts w:hint="eastAsia" w:ascii="宋体" w:hAnsi="宋体" w:cs="宋体"/>
                <w:kern w:val="0"/>
                <w:sz w:val="28"/>
                <w:szCs w:val="28"/>
              </w:rPr>
              <w:br w:type="textWrapping"/>
            </w:r>
            <w:r>
              <w:rPr>
                <w:rFonts w:hint="eastAsia" w:ascii="宋体" w:hAnsi="宋体" w:cs="宋体"/>
                <w:kern w:val="0"/>
                <w:sz w:val="28"/>
                <w:szCs w:val="28"/>
              </w:rPr>
              <w:br w:type="textWrapping"/>
            </w:r>
            <w:r>
              <w:rPr>
                <w:rFonts w:hint="eastAsia" w:ascii="宋体" w:hAnsi="宋体" w:cs="宋体"/>
                <w:kern w:val="0"/>
                <w:sz w:val="28"/>
                <w:szCs w:val="28"/>
              </w:rPr>
              <w:br w:type="textWrapping"/>
            </w:r>
            <w:r>
              <w:rPr>
                <w:rFonts w:hint="eastAsia" w:ascii="宋体" w:hAnsi="宋体" w:cs="宋体"/>
                <w:kern w:val="0"/>
                <w:sz w:val="28"/>
                <w:szCs w:val="28"/>
              </w:rPr>
              <w:br w:type="textWrapping"/>
            </w:r>
            <w:r>
              <w:rPr>
                <w:rFonts w:hint="eastAsia" w:ascii="宋体" w:hAnsi="宋体" w:cs="宋体"/>
                <w:kern w:val="0"/>
                <w:sz w:val="28"/>
                <w:szCs w:val="28"/>
              </w:rPr>
              <w:t xml:space="preserve">                          本人签字：</w:t>
            </w:r>
            <w:r>
              <w:rPr>
                <w:rFonts w:hint="eastAsia" w:ascii="宋体" w:hAnsi="宋体" w:cs="宋体"/>
                <w:kern w:val="0"/>
                <w:sz w:val="28"/>
                <w:szCs w:val="28"/>
              </w:rPr>
              <w:br w:type="textWrapping"/>
            </w:r>
            <w:r>
              <w:rPr>
                <w:rFonts w:hint="eastAsia" w:ascii="宋体" w:hAnsi="宋体" w:cs="宋体"/>
                <w:kern w:val="0"/>
                <w:sz w:val="28"/>
                <w:szCs w:val="28"/>
              </w:rPr>
              <w:t xml:space="preserve">                          年    月    日 </w:t>
            </w:r>
          </w:p>
        </w:tc>
      </w:tr>
      <w:tr>
        <w:tblPrEx>
          <w:tblLayout w:type="fixed"/>
          <w:tblCellMar>
            <w:top w:w="0" w:type="dxa"/>
            <w:left w:w="108" w:type="dxa"/>
            <w:bottom w:w="0" w:type="dxa"/>
            <w:right w:w="108" w:type="dxa"/>
          </w:tblCellMar>
        </w:tblPrEx>
        <w:trPr>
          <w:trHeight w:val="3300" w:hRule="atLeast"/>
          <w:jc w:val="center"/>
        </w:trPr>
        <w:tc>
          <w:tcPr>
            <w:tcW w:w="13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社会</w:t>
            </w:r>
            <w:r>
              <w:rPr>
                <w:rFonts w:hint="eastAsia" w:ascii="宋体" w:hAnsi="宋体" w:cs="宋体"/>
                <w:kern w:val="0"/>
                <w:sz w:val="28"/>
                <w:szCs w:val="28"/>
              </w:rPr>
              <w:br w:type="textWrapping"/>
            </w:r>
            <w:r>
              <w:rPr>
                <w:rFonts w:hint="eastAsia" w:ascii="宋体" w:hAnsi="宋体" w:cs="宋体"/>
                <w:kern w:val="0"/>
                <w:sz w:val="28"/>
                <w:szCs w:val="28"/>
              </w:rPr>
              <w:t>实践</w:t>
            </w:r>
            <w:r>
              <w:rPr>
                <w:rFonts w:hint="eastAsia" w:ascii="宋体" w:hAnsi="宋体" w:cs="宋体"/>
                <w:kern w:val="0"/>
                <w:sz w:val="28"/>
                <w:szCs w:val="28"/>
              </w:rPr>
              <w:br w:type="textWrapping"/>
            </w:r>
            <w:r>
              <w:rPr>
                <w:rFonts w:hint="eastAsia" w:ascii="宋体" w:hAnsi="宋体" w:cs="宋体"/>
                <w:kern w:val="0"/>
                <w:sz w:val="28"/>
                <w:szCs w:val="28"/>
              </w:rPr>
              <w:t>单位</w:t>
            </w:r>
            <w:r>
              <w:rPr>
                <w:rFonts w:hint="eastAsia" w:ascii="宋体" w:hAnsi="宋体" w:cs="宋体"/>
                <w:kern w:val="0"/>
                <w:sz w:val="28"/>
                <w:szCs w:val="28"/>
              </w:rPr>
              <w:br w:type="textWrapping"/>
            </w:r>
            <w:r>
              <w:rPr>
                <w:rFonts w:hint="eastAsia" w:ascii="宋体" w:hAnsi="宋体" w:cs="宋体"/>
                <w:kern w:val="0"/>
                <w:sz w:val="28"/>
                <w:szCs w:val="28"/>
              </w:rPr>
              <w:t>评议</w:t>
            </w:r>
            <w:r>
              <w:rPr>
                <w:rFonts w:hint="eastAsia" w:ascii="宋体" w:hAnsi="宋体" w:cs="宋体"/>
                <w:kern w:val="0"/>
                <w:sz w:val="28"/>
                <w:szCs w:val="28"/>
              </w:rPr>
              <w:br w:type="textWrapping"/>
            </w:r>
            <w:r>
              <w:rPr>
                <w:rFonts w:hint="eastAsia" w:ascii="宋体" w:hAnsi="宋体" w:cs="宋体"/>
                <w:kern w:val="0"/>
                <w:sz w:val="28"/>
                <w:szCs w:val="28"/>
              </w:rPr>
              <w:t>鉴定</w:t>
            </w:r>
            <w:r>
              <w:rPr>
                <w:rFonts w:hint="eastAsia" w:ascii="宋体" w:hAnsi="宋体" w:cs="宋体"/>
                <w:kern w:val="0"/>
                <w:sz w:val="28"/>
                <w:szCs w:val="28"/>
              </w:rPr>
              <w:br w:type="textWrapping"/>
            </w:r>
            <w:r>
              <w:rPr>
                <w:rFonts w:hint="eastAsia" w:ascii="宋体" w:hAnsi="宋体" w:cs="宋体"/>
                <w:kern w:val="0"/>
                <w:sz w:val="28"/>
                <w:szCs w:val="28"/>
              </w:rPr>
              <w:t>意见</w:t>
            </w:r>
          </w:p>
        </w:tc>
        <w:tc>
          <w:tcPr>
            <w:tcW w:w="8042" w:type="dxa"/>
            <w:gridSpan w:val="10"/>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 xml:space="preserve">    </w:t>
            </w:r>
            <w:r>
              <w:rPr>
                <w:rFonts w:hint="eastAsia" w:ascii="宋体" w:hAnsi="宋体" w:cs="宋体"/>
                <w:kern w:val="0"/>
                <w:sz w:val="28"/>
                <w:szCs w:val="28"/>
              </w:rPr>
              <w:br w:type="textWrapping"/>
            </w:r>
            <w:r>
              <w:rPr>
                <w:rFonts w:hint="eastAsia" w:ascii="宋体" w:hAnsi="宋体" w:cs="宋体"/>
                <w:kern w:val="0"/>
                <w:sz w:val="28"/>
                <w:szCs w:val="28"/>
              </w:rPr>
              <w:br w:type="textWrapping"/>
            </w:r>
            <w:r>
              <w:rPr>
                <w:rFonts w:hint="eastAsia" w:ascii="宋体" w:hAnsi="宋体" w:cs="宋体"/>
                <w:kern w:val="0"/>
                <w:sz w:val="28"/>
                <w:szCs w:val="28"/>
              </w:rPr>
              <w:br w:type="textWrapping"/>
            </w:r>
            <w:r>
              <w:rPr>
                <w:rFonts w:hint="eastAsia" w:ascii="宋体" w:hAnsi="宋体" w:cs="宋体"/>
                <w:kern w:val="0"/>
                <w:sz w:val="28"/>
                <w:szCs w:val="28"/>
              </w:rPr>
              <w:br w:type="textWrapping"/>
            </w:r>
            <w:r>
              <w:rPr>
                <w:rFonts w:hint="eastAsia" w:ascii="宋体" w:hAnsi="宋体" w:cs="宋体"/>
                <w:kern w:val="0"/>
                <w:sz w:val="28"/>
                <w:szCs w:val="28"/>
              </w:rPr>
              <w:br w:type="textWrapping"/>
            </w:r>
            <w:r>
              <w:rPr>
                <w:rFonts w:hint="eastAsia" w:ascii="宋体" w:hAnsi="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cs="宋体"/>
                <w:kern w:val="0"/>
                <w:sz w:val="28"/>
                <w:szCs w:val="28"/>
              </w:rPr>
              <w:t>实践单位盖章</w:t>
            </w:r>
            <w:r>
              <w:rPr>
                <w:rFonts w:hint="eastAsia" w:ascii="宋体" w:hAnsi="宋体" w:cs="宋体"/>
                <w:kern w:val="0"/>
                <w:sz w:val="28"/>
                <w:szCs w:val="28"/>
              </w:rPr>
              <w:br w:type="textWrapping"/>
            </w:r>
            <w:r>
              <w:rPr>
                <w:rFonts w:hint="eastAsia" w:ascii="宋体" w:hAnsi="宋体" w:cs="宋体"/>
                <w:kern w:val="0"/>
                <w:sz w:val="28"/>
                <w:szCs w:val="28"/>
              </w:rPr>
              <w:t xml:space="preserve">                    年    月    日  </w:t>
            </w:r>
          </w:p>
        </w:tc>
      </w:tr>
      <w:tr>
        <w:tblPrEx>
          <w:tblLayout w:type="fixed"/>
          <w:tblCellMar>
            <w:top w:w="0" w:type="dxa"/>
            <w:left w:w="108" w:type="dxa"/>
            <w:bottom w:w="0" w:type="dxa"/>
            <w:right w:w="108" w:type="dxa"/>
          </w:tblCellMar>
        </w:tblPrEx>
        <w:trPr>
          <w:trHeight w:val="559" w:hRule="atLeast"/>
          <w:jc w:val="center"/>
        </w:trPr>
        <w:tc>
          <w:tcPr>
            <w:tcW w:w="9402" w:type="dxa"/>
            <w:gridSpan w:val="11"/>
            <w:tcBorders>
              <w:top w:val="single" w:color="auto" w:sz="4" w:space="0"/>
              <w:left w:val="nil"/>
              <w:bottom w:val="nil"/>
              <w:right w:val="nil"/>
            </w:tcBorders>
            <w:vAlign w:val="center"/>
          </w:tcPr>
          <w:p>
            <w:pPr>
              <w:widowControl/>
              <w:jc w:val="right"/>
              <w:rPr>
                <w:rFonts w:ascii="宋体" w:hAnsi="宋体" w:cs="宋体"/>
                <w:kern w:val="0"/>
                <w:sz w:val="24"/>
              </w:rPr>
            </w:pPr>
            <w:r>
              <w:rPr>
                <w:rFonts w:hint="eastAsia" w:ascii="宋体" w:hAnsi="宋体" w:cs="宋体"/>
                <w:kern w:val="0"/>
                <w:sz w:val="24"/>
              </w:rPr>
              <w:t>共青团福州黎明职业技术学院委员会青年部（制）</w:t>
            </w:r>
          </w:p>
        </w:tc>
      </w:tr>
    </w:tbl>
    <w:p>
      <w:pPr>
        <w:pStyle w:val="13"/>
        <w:rPr>
          <w:rFonts w:hint="eastAsia" w:ascii="宋体" w:hAnsi="宋体"/>
        </w:rPr>
      </w:pPr>
    </w:p>
    <w:p>
      <w:pPr>
        <w:pStyle w:val="13"/>
        <w:rPr>
          <w:rFonts w:hint="eastAsia" w:ascii="宋体" w:hAnsi="宋体" w:eastAsia="宋体"/>
          <w:lang w:val="en-US" w:eastAsia="zh-CN"/>
        </w:rPr>
      </w:pPr>
      <w:r>
        <w:rPr>
          <w:rFonts w:hint="eastAsia" w:ascii="仿宋_GB2312" w:hAnsi="宋体" w:eastAsia="仿宋_GB2312" w:cs="宋体"/>
          <w:kern w:val="0"/>
          <w:sz w:val="28"/>
          <w:szCs w:val="28"/>
        </w:rPr>
        <w:t>附件</w:t>
      </w:r>
      <w:r>
        <w:rPr>
          <w:rFonts w:hint="eastAsia" w:ascii="仿宋_GB2312" w:hAnsi="宋体" w:eastAsia="仿宋_GB2312" w:cs="宋体"/>
          <w:kern w:val="0"/>
          <w:sz w:val="28"/>
          <w:szCs w:val="28"/>
          <w:lang w:val="en-US" w:eastAsia="zh-CN"/>
        </w:rPr>
        <w:t>2</w:t>
      </w:r>
      <w:r>
        <w:rPr>
          <w:rFonts w:hint="eastAsia" w:ascii="仿宋_GB2312" w:hAnsi="宋体" w:eastAsia="仿宋_GB2312" w:cs="宋体"/>
          <w:kern w:val="0"/>
          <w:sz w:val="28"/>
          <w:szCs w:val="28"/>
        </w:rPr>
        <w:t>：</w:t>
      </w:r>
    </w:p>
    <w:p>
      <w:pPr>
        <w:pStyle w:val="13"/>
        <w:rPr>
          <w:rFonts w:ascii="宋体" w:hAnsi="宋体"/>
        </w:rPr>
      </w:pPr>
      <w:r>
        <w:drawing>
          <wp:anchor distT="0" distB="0" distL="0" distR="0" simplePos="0" relativeHeight="1024" behindDoc="0" locked="0" layoutInCell="1" allowOverlap="1">
            <wp:simplePos x="0" y="0"/>
            <wp:positionH relativeFrom="column">
              <wp:posOffset>1905</wp:posOffset>
            </wp:positionH>
            <wp:positionV relativeFrom="paragraph">
              <wp:posOffset>116205</wp:posOffset>
            </wp:positionV>
            <wp:extent cx="5267325" cy="676275"/>
            <wp:effectExtent l="0" t="0" r="5715" b="9525"/>
            <wp:wrapNone/>
            <wp:docPr id="1029" name="图片 6"/>
            <wp:cNvGraphicFramePr/>
            <a:graphic xmlns:a="http://schemas.openxmlformats.org/drawingml/2006/main">
              <a:graphicData uri="http://schemas.openxmlformats.org/drawingml/2006/picture">
                <pic:pic xmlns:pic="http://schemas.openxmlformats.org/drawingml/2006/picture">
                  <pic:nvPicPr>
                    <pic:cNvPr id="1029" name="图片 6"/>
                    <pic:cNvPicPr/>
                  </pic:nvPicPr>
                  <pic:blipFill>
                    <a:blip r:embed="rId6" cstate="print"/>
                    <a:srcRect/>
                    <a:stretch>
                      <a:fillRect/>
                    </a:stretch>
                  </pic:blipFill>
                  <pic:spPr>
                    <a:xfrm>
                      <a:off x="0" y="0"/>
                      <a:ext cx="5267325" cy="676275"/>
                    </a:xfrm>
                    <a:prstGeom prst="rect">
                      <a:avLst/>
                    </a:prstGeom>
                    <a:ln>
                      <a:noFill/>
                    </a:ln>
                  </pic:spPr>
                </pic:pic>
              </a:graphicData>
            </a:graphic>
          </wp:anchor>
        </w:drawing>
      </w:r>
    </w:p>
    <w:p>
      <w:pPr>
        <w:pStyle w:val="13"/>
        <w:jc w:val="center"/>
        <w:rPr>
          <w:rFonts w:hint="eastAsia" w:ascii="隶书" w:eastAsia="隶书"/>
          <w:b/>
          <w:bCs/>
          <w:sz w:val="44"/>
          <w:szCs w:val="44"/>
        </w:rPr>
      </w:pPr>
    </w:p>
    <w:p>
      <w:pPr>
        <w:pStyle w:val="13"/>
        <w:jc w:val="center"/>
        <w:rPr>
          <w:rFonts w:hint="eastAsia" w:ascii="隶书" w:eastAsia="隶书"/>
          <w:b/>
          <w:bCs/>
          <w:sz w:val="44"/>
          <w:szCs w:val="44"/>
        </w:rPr>
      </w:pPr>
    </w:p>
    <w:p>
      <w:pPr>
        <w:pStyle w:val="13"/>
        <w:jc w:val="center"/>
        <w:rPr>
          <w:rFonts w:hint="eastAsia" w:ascii="隶书" w:eastAsia="隶书"/>
          <w:b/>
          <w:bCs/>
          <w:sz w:val="44"/>
          <w:szCs w:val="44"/>
        </w:rPr>
      </w:pPr>
    </w:p>
    <w:p>
      <w:pPr>
        <w:pStyle w:val="13"/>
        <w:jc w:val="center"/>
        <w:rPr>
          <w:rFonts w:hint="eastAsia" w:ascii="隶书" w:eastAsia="隶书"/>
          <w:b/>
          <w:bCs/>
          <w:sz w:val="44"/>
          <w:szCs w:val="44"/>
        </w:rPr>
      </w:pPr>
    </w:p>
    <w:p>
      <w:pPr>
        <w:pStyle w:val="13"/>
        <w:jc w:val="center"/>
        <w:rPr>
          <w:rFonts w:hint="eastAsia" w:ascii="隶书" w:eastAsia="隶书"/>
          <w:b/>
          <w:bCs/>
          <w:sz w:val="52"/>
          <w:szCs w:val="52"/>
        </w:rPr>
      </w:pPr>
      <w:r>
        <w:rPr>
          <w:rFonts w:hint="eastAsia" w:ascii="隶书" w:eastAsia="隶书"/>
          <w:b/>
          <w:bCs/>
          <w:sz w:val="52"/>
          <w:szCs w:val="52"/>
        </w:rPr>
        <w:t>福州黎明职业技术学院</w:t>
      </w:r>
    </w:p>
    <w:p>
      <w:pPr>
        <w:pStyle w:val="13"/>
        <w:jc w:val="center"/>
        <w:rPr>
          <w:rFonts w:hint="eastAsia" w:ascii="隶书" w:eastAsia="隶书"/>
          <w:b/>
          <w:bCs/>
          <w:sz w:val="52"/>
          <w:szCs w:val="52"/>
        </w:rPr>
      </w:pPr>
      <w:r>
        <w:rPr>
          <w:rFonts w:hint="eastAsia" w:ascii="隶书" w:eastAsia="隶书"/>
          <w:b/>
          <w:bCs/>
          <w:sz w:val="52"/>
          <w:szCs w:val="52"/>
          <w:lang w:eastAsia="zh-CN"/>
        </w:rPr>
        <w:t>201</w:t>
      </w:r>
      <w:r>
        <w:rPr>
          <w:rFonts w:hint="eastAsia" w:ascii="隶书" w:eastAsia="隶书"/>
          <w:b/>
          <w:bCs/>
          <w:sz w:val="52"/>
          <w:szCs w:val="52"/>
          <w:lang w:val="en-US" w:eastAsia="zh-CN"/>
        </w:rPr>
        <w:t>9</w:t>
      </w:r>
      <w:r>
        <w:rPr>
          <w:rFonts w:hint="eastAsia" w:ascii="隶书" w:eastAsia="隶书"/>
          <w:b/>
          <w:bCs/>
          <w:sz w:val="52"/>
          <w:szCs w:val="52"/>
        </w:rPr>
        <w:t>年</w:t>
      </w:r>
      <w:r>
        <w:rPr>
          <w:rFonts w:hint="eastAsia" w:ascii="隶书" w:eastAsia="隶书"/>
          <w:b/>
          <w:bCs/>
          <w:sz w:val="52"/>
          <w:szCs w:val="52"/>
          <w:lang w:val="en-US" w:eastAsia="zh-CN"/>
        </w:rPr>
        <w:t>暑</w:t>
      </w:r>
      <w:r>
        <w:rPr>
          <w:rFonts w:hint="default" w:ascii="隶书" w:eastAsia="隶书"/>
          <w:b/>
          <w:bCs/>
          <w:sz w:val="52"/>
          <w:szCs w:val="52"/>
          <w:lang w:val="en-US" w:eastAsia="zh-CN"/>
        </w:rPr>
        <w:t>假</w:t>
      </w:r>
      <w:r>
        <w:rPr>
          <w:rFonts w:hint="eastAsia" w:ascii="隶书" w:eastAsia="隶书"/>
          <w:b/>
          <w:bCs/>
          <w:sz w:val="52"/>
          <w:szCs w:val="52"/>
        </w:rPr>
        <w:t>社会实践报告</w:t>
      </w:r>
    </w:p>
    <w:p>
      <w:pPr>
        <w:pStyle w:val="13"/>
        <w:rPr>
          <w:rFonts w:hint="eastAsia" w:ascii="宋体" w:hAnsi="宋体"/>
        </w:rPr>
      </w:pPr>
    </w:p>
    <w:p>
      <w:pPr>
        <w:pStyle w:val="13"/>
        <w:rPr>
          <w:rFonts w:hint="eastAsia" w:ascii="宋体" w:hAnsi="宋体"/>
        </w:rPr>
      </w:pPr>
    </w:p>
    <w:p>
      <w:pPr>
        <w:pStyle w:val="13"/>
        <w:rPr>
          <w:rFonts w:hint="eastAsia" w:ascii="宋体" w:hAnsi="宋体"/>
        </w:rPr>
      </w:pPr>
    </w:p>
    <w:p>
      <w:pPr>
        <w:pStyle w:val="13"/>
        <w:rPr>
          <w:rFonts w:hint="eastAsia" w:ascii="宋体" w:hAnsi="宋体"/>
        </w:rPr>
      </w:pPr>
    </w:p>
    <w:p>
      <w:pPr>
        <w:pStyle w:val="13"/>
        <w:rPr>
          <w:rFonts w:hint="eastAsia" w:ascii="宋体" w:hAnsi="宋体"/>
        </w:rPr>
      </w:pPr>
    </w:p>
    <w:p>
      <w:pPr>
        <w:pStyle w:val="13"/>
        <w:rPr>
          <w:rFonts w:hint="eastAsia" w:ascii="宋体" w:hAnsi="宋体"/>
        </w:rPr>
      </w:pPr>
    </w:p>
    <w:p>
      <w:pPr>
        <w:pStyle w:val="13"/>
        <w:rPr>
          <w:rFonts w:hint="eastAsia" w:ascii="宋体" w:hAnsi="宋体"/>
        </w:rPr>
      </w:pPr>
    </w:p>
    <w:p>
      <w:pPr>
        <w:pStyle w:val="13"/>
        <w:spacing w:line="900" w:lineRule="exact"/>
        <w:ind w:firstLine="1320" w:firstLineChars="300"/>
        <w:rPr>
          <w:rFonts w:hint="eastAsia" w:ascii="楷体_GB2312" w:hAnsi="楷体_GB2312"/>
          <w:sz w:val="44"/>
          <w:szCs w:val="44"/>
          <w:u w:val="none"/>
        </w:rPr>
      </w:pPr>
      <w:r>
        <w:rPr>
          <w:rFonts w:hint="eastAsia" w:ascii="楷体_GB2312" w:hAnsi="楷体_GB2312"/>
          <w:color w:val="000000"/>
          <w:sz w:val="44"/>
          <w:szCs w:val="44"/>
          <w:u w:val="none"/>
        </w:rPr>
        <w:t>系   部</w:t>
      </w:r>
      <w:r>
        <w:rPr>
          <w:rFonts w:hint="eastAsia" w:ascii="楷体_GB2312" w:hAnsi="楷体_GB2312"/>
          <w:color w:val="000000"/>
          <w:sz w:val="44"/>
          <w:szCs w:val="44"/>
          <w:u w:val="none"/>
          <w:lang w:eastAsia="zh-CN"/>
        </w:rPr>
        <w:t>：</w:t>
      </w:r>
      <w:r>
        <w:rPr>
          <w:rFonts w:hint="eastAsia" w:ascii="华文行楷" w:hAnsi="华文行楷" w:eastAsia="华文行楷" w:cs="华文行楷"/>
          <w:sz w:val="48"/>
          <w:szCs w:val="48"/>
          <w:u w:val="none"/>
          <w:lang w:val="en-US" w:eastAsia="zh-CN"/>
        </w:rPr>
        <w:t xml:space="preserve">     </w:t>
      </w:r>
      <w:r>
        <w:rPr>
          <w:rFonts w:ascii="华文行楷" w:hAnsi="华文行楷" w:eastAsia="华文行楷" w:cs="华文行楷"/>
          <w:sz w:val="48"/>
          <w:szCs w:val="48"/>
          <w:u w:val="none"/>
        </w:rPr>
        <w:t xml:space="preserve"> </w:t>
      </w:r>
      <w:r>
        <w:rPr>
          <w:rFonts w:hint="eastAsia" w:ascii="楷体_GB2312" w:hAnsi="楷体_GB2312"/>
          <w:color w:val="000000"/>
          <w:sz w:val="44"/>
          <w:szCs w:val="44"/>
          <w:u w:val="none"/>
          <w:lang w:val="en-US" w:eastAsia="zh-CN"/>
        </w:rPr>
        <w:t xml:space="preserve">   </w:t>
      </w:r>
      <w:r>
        <w:rPr>
          <w:rFonts w:ascii="楷体_GB2312" w:hAnsi="楷体_GB2312"/>
          <w:color w:val="000000"/>
          <w:sz w:val="44"/>
          <w:szCs w:val="44"/>
          <w:u w:val="none"/>
        </w:rPr>
        <w:t xml:space="preserve">  </w:t>
      </w:r>
      <w:r>
        <w:rPr>
          <w:rFonts w:hint="eastAsia" w:ascii="楷体_GB2312" w:hAnsi="楷体_GB2312"/>
          <w:color w:val="000000"/>
          <w:sz w:val="44"/>
          <w:szCs w:val="44"/>
          <w:u w:val="none"/>
        </w:rPr>
        <w:t xml:space="preserve">               </w:t>
      </w:r>
    </w:p>
    <w:p>
      <w:pPr>
        <w:pStyle w:val="13"/>
        <w:spacing w:line="900" w:lineRule="exact"/>
        <w:ind w:firstLine="1320" w:firstLineChars="300"/>
        <w:rPr>
          <w:rFonts w:hint="eastAsia" w:ascii="楷体_GB2312" w:hAnsi="楷体_GB2312"/>
          <w:color w:val="000000"/>
          <w:sz w:val="44"/>
          <w:szCs w:val="44"/>
          <w:u w:val="none"/>
        </w:rPr>
      </w:pPr>
      <w:r>
        <w:rPr>
          <w:rFonts w:hint="eastAsia" w:ascii="楷体_GB2312" w:hAnsi="楷体_GB2312"/>
          <w:color w:val="000000"/>
          <w:sz w:val="44"/>
          <w:szCs w:val="44"/>
          <w:u w:val="none"/>
        </w:rPr>
        <w:t>年   级：</w:t>
      </w:r>
      <w:r>
        <w:rPr>
          <w:rFonts w:ascii="楷体_GB2312" w:hAnsi="楷体_GB2312"/>
          <w:color w:val="000000"/>
          <w:sz w:val="44"/>
          <w:szCs w:val="44"/>
          <w:u w:val="none"/>
        </w:rPr>
        <w:t xml:space="preserve"> </w:t>
      </w:r>
      <w:r>
        <w:rPr>
          <w:rFonts w:hint="eastAsia" w:ascii="楷体_GB2312" w:hAnsi="楷体_GB2312"/>
          <w:color w:val="000000"/>
          <w:sz w:val="44"/>
          <w:szCs w:val="44"/>
          <w:u w:val="none"/>
        </w:rPr>
        <w:t xml:space="preserve">              </w:t>
      </w:r>
    </w:p>
    <w:p>
      <w:pPr>
        <w:pStyle w:val="13"/>
        <w:spacing w:line="900" w:lineRule="exact"/>
        <w:ind w:firstLine="1320" w:firstLineChars="300"/>
        <w:rPr>
          <w:rFonts w:hint="eastAsia" w:ascii="楷体_GB2312" w:hAnsi="楷体_GB2312"/>
          <w:color w:val="000000"/>
          <w:sz w:val="44"/>
          <w:szCs w:val="44"/>
          <w:u w:val="none"/>
        </w:rPr>
      </w:pPr>
      <w:r>
        <w:rPr>
          <w:rFonts w:hint="eastAsia" w:ascii="楷体_GB2312" w:hAnsi="楷体_GB2312"/>
          <w:color w:val="000000"/>
          <w:sz w:val="44"/>
          <w:szCs w:val="44"/>
          <w:u w:val="none"/>
        </w:rPr>
        <w:t>班</w:t>
      </w:r>
      <w:r>
        <w:rPr>
          <w:rFonts w:ascii="楷体_GB2312" w:hAnsi="楷体_GB2312"/>
          <w:color w:val="000000"/>
          <w:sz w:val="44"/>
          <w:szCs w:val="44"/>
          <w:u w:val="none"/>
        </w:rPr>
        <w:t xml:space="preserve">   </w:t>
      </w:r>
      <w:r>
        <w:rPr>
          <w:rFonts w:hint="eastAsia" w:ascii="楷体_GB2312" w:hAnsi="楷体_GB2312"/>
          <w:color w:val="000000"/>
          <w:sz w:val="44"/>
          <w:szCs w:val="44"/>
          <w:u w:val="none"/>
        </w:rPr>
        <w:t>级</w:t>
      </w:r>
      <w:r>
        <w:rPr>
          <w:rFonts w:ascii="楷体_GB2312" w:hAnsi="楷体_GB2312"/>
          <w:color w:val="000000"/>
          <w:sz w:val="44"/>
          <w:szCs w:val="44"/>
          <w:u w:val="none"/>
        </w:rPr>
        <w:t xml:space="preserve">：  </w:t>
      </w:r>
      <w:r>
        <w:rPr>
          <w:rFonts w:hint="eastAsia" w:ascii="楷体_GB2312" w:hAnsi="楷体_GB2312"/>
          <w:color w:val="000000"/>
          <w:sz w:val="44"/>
          <w:szCs w:val="44"/>
          <w:u w:val="none"/>
        </w:rPr>
        <w:t xml:space="preserve">               </w:t>
      </w:r>
    </w:p>
    <w:p>
      <w:pPr>
        <w:pStyle w:val="13"/>
        <w:spacing w:line="900" w:lineRule="exact"/>
        <w:ind w:firstLine="1320" w:firstLineChars="300"/>
        <w:rPr>
          <w:rFonts w:hint="eastAsia" w:ascii="楷体_GB2312" w:hAnsi="楷体_GB2312"/>
          <w:color w:val="000000"/>
          <w:sz w:val="44"/>
          <w:szCs w:val="44"/>
          <w:u w:val="thick"/>
        </w:rPr>
      </w:pPr>
      <w:r>
        <w:rPr>
          <w:rFonts w:ascii="楷体_GB2312" w:hAnsi="楷体_GB2312"/>
          <w:color w:val="000000"/>
          <w:sz w:val="44"/>
          <w:szCs w:val="44"/>
          <w:u w:val="none"/>
        </w:rPr>
        <w:t xml:space="preserve">学   号：  </w:t>
      </w:r>
      <w:r>
        <w:rPr>
          <w:rFonts w:hint="eastAsia" w:ascii="楷体_GB2312" w:hAnsi="楷体_GB2312"/>
          <w:color w:val="000000"/>
          <w:sz w:val="44"/>
          <w:szCs w:val="44"/>
          <w:u w:val="none"/>
        </w:rPr>
        <w:t xml:space="preserve">               </w:t>
      </w:r>
    </w:p>
    <w:p>
      <w:pPr>
        <w:pStyle w:val="13"/>
        <w:spacing w:line="900" w:lineRule="exact"/>
        <w:ind w:firstLine="1320" w:firstLineChars="300"/>
        <w:rPr>
          <w:rFonts w:hint="eastAsia" w:ascii="楷体_GB2312" w:hAnsi="楷体_GB2312"/>
          <w:color w:val="000000"/>
          <w:sz w:val="44"/>
          <w:szCs w:val="44"/>
          <w:u w:val="none"/>
        </w:rPr>
      </w:pPr>
      <w:r>
        <w:rPr>
          <w:rFonts w:ascii="楷体_GB2312" w:hAnsi="楷体_GB2312"/>
          <w:color w:val="000000"/>
          <w:sz w:val="44"/>
          <w:szCs w:val="44"/>
          <w:u w:val="none"/>
        </w:rPr>
        <w:t xml:space="preserve">姓   名：  </w:t>
      </w:r>
      <w:r>
        <w:rPr>
          <w:rFonts w:hint="eastAsia" w:ascii="楷体_GB2312" w:hAnsi="楷体_GB2312"/>
          <w:color w:val="000000"/>
          <w:sz w:val="44"/>
          <w:szCs w:val="44"/>
          <w:u w:val="none"/>
        </w:rPr>
        <w:t xml:space="preserve">               </w:t>
      </w:r>
    </w:p>
    <w:p>
      <w:pPr>
        <w:pStyle w:val="13"/>
        <w:ind w:firstLine="1320" w:firstLineChars="300"/>
        <w:rPr>
          <w:rFonts w:hint="eastAsia" w:ascii="楷体_GB2312" w:hAnsi="楷体_GB2312"/>
          <w:sz w:val="44"/>
          <w:szCs w:val="44"/>
          <w:u w:val="single"/>
        </w:rPr>
      </w:pPr>
    </w:p>
    <w:p>
      <w:pPr>
        <w:pStyle w:val="13"/>
        <w:ind w:firstLine="1320" w:firstLineChars="300"/>
        <w:rPr>
          <w:rFonts w:hint="eastAsia" w:ascii="楷体_GB2312" w:hAnsi="楷体_GB2312"/>
          <w:sz w:val="44"/>
          <w:szCs w:val="44"/>
          <w:u w:val="single"/>
        </w:rPr>
      </w:pPr>
    </w:p>
    <w:p>
      <w:pPr>
        <w:pStyle w:val="13"/>
        <w:ind w:firstLine="1320" w:firstLineChars="300"/>
        <w:rPr>
          <w:rFonts w:hint="eastAsia" w:ascii="楷体_GB2312" w:hAnsi="楷体_GB2312"/>
          <w:sz w:val="44"/>
          <w:szCs w:val="44"/>
          <w:u w:val="single"/>
        </w:rPr>
      </w:pPr>
    </w:p>
    <w:p>
      <w:pPr>
        <w:pStyle w:val="13"/>
        <w:rPr>
          <w:rFonts w:hint="eastAsia" w:ascii="楷体_GB2312" w:hAnsi="楷体_GB2312"/>
          <w:color w:val="000000"/>
          <w:sz w:val="44"/>
          <w:szCs w:val="44"/>
          <w:u w:val="single"/>
        </w:rPr>
      </w:pPr>
    </w:p>
    <w:p>
      <w:pPr>
        <w:pStyle w:val="13"/>
        <w:jc w:val="center"/>
        <w:rPr>
          <w:rFonts w:hint="eastAsia"/>
          <w:sz w:val="44"/>
          <w:szCs w:val="44"/>
        </w:rPr>
      </w:pPr>
      <w:r>
        <w:rPr>
          <w:rFonts w:hint="eastAsia"/>
          <w:sz w:val="44"/>
          <w:szCs w:val="44"/>
          <w:lang w:eastAsia="zh-CN"/>
        </w:rPr>
        <w:t>201</w:t>
      </w:r>
      <w:r>
        <w:rPr>
          <w:rFonts w:hint="eastAsia"/>
          <w:sz w:val="44"/>
          <w:szCs w:val="44"/>
          <w:lang w:val="en-US" w:eastAsia="zh-CN"/>
        </w:rPr>
        <w:t>9</w:t>
      </w:r>
      <w:r>
        <w:rPr>
          <w:rFonts w:hint="eastAsia"/>
          <w:sz w:val="44"/>
          <w:szCs w:val="44"/>
        </w:rPr>
        <w:t>年  月  日</w:t>
      </w:r>
    </w:p>
    <w:p>
      <w:pPr>
        <w:pStyle w:val="13"/>
        <w:jc w:val="center"/>
        <w:rPr>
          <w:rFonts w:hint="eastAsia" w:ascii="楷体_GB2312" w:hAnsi="楷体_GB2312"/>
          <w:color w:val="000000"/>
          <w:sz w:val="44"/>
          <w:szCs w:val="44"/>
        </w:rPr>
      </w:pPr>
    </w:p>
    <w:p>
      <w:pPr>
        <w:pStyle w:val="13"/>
        <w:rPr>
          <w:rFonts w:hint="eastAsia" w:asciiTheme="majorEastAsia" w:hAnsiTheme="majorEastAsia" w:eastAsiaTheme="majorEastAsia" w:cstheme="majorEastAsia"/>
          <w:color w:val="000000"/>
          <w:sz w:val="36"/>
          <w:szCs w:val="36"/>
        </w:rPr>
      </w:pPr>
      <w:r>
        <w:rPr>
          <w:rFonts w:hint="eastAsia" w:asciiTheme="majorEastAsia" w:hAnsiTheme="majorEastAsia" w:eastAsiaTheme="majorEastAsia" w:cstheme="majorEastAsia"/>
          <w:color w:val="000000"/>
          <w:sz w:val="36"/>
          <w:szCs w:val="36"/>
        </w:rPr>
        <w:t>文章格式要求：</w:t>
      </w:r>
    </w:p>
    <w:p>
      <w:pPr>
        <w:pStyle w:val="13"/>
        <w:rPr>
          <w:rFonts w:hint="eastAsia" w:ascii="仿宋_GB2312" w:hAnsi="楷体_GB2312" w:eastAsia="仿宋_GB2312"/>
          <w:color w:val="000000"/>
          <w:sz w:val="32"/>
          <w:szCs w:val="32"/>
        </w:rPr>
      </w:pPr>
    </w:p>
    <w:p>
      <w:pPr>
        <w:pStyle w:val="13"/>
        <w:rPr>
          <w:rFonts w:hint="eastAsia" w:ascii="仿宋_GB2312" w:hAnsi="楷体_GB2312" w:eastAsia="仿宋_GB2312"/>
          <w:color w:val="000000"/>
          <w:sz w:val="32"/>
          <w:szCs w:val="32"/>
        </w:rPr>
      </w:pPr>
      <w:r>
        <w:rPr>
          <w:rFonts w:hint="eastAsia" w:ascii="仿宋_GB2312" w:hAnsi="楷体_GB2312" w:eastAsia="仿宋_GB2312"/>
          <w:color w:val="000000"/>
          <w:sz w:val="32"/>
          <w:szCs w:val="32"/>
        </w:rPr>
        <w:t>1、页面设置采用A4纸张。</w:t>
      </w:r>
    </w:p>
    <w:p>
      <w:pPr>
        <w:pStyle w:val="13"/>
        <w:rPr>
          <w:rFonts w:hint="eastAsia" w:ascii="仿宋_GB2312" w:hAnsi="楷体_GB2312" w:eastAsia="仿宋_GB2312"/>
          <w:color w:val="000000"/>
          <w:sz w:val="32"/>
          <w:szCs w:val="32"/>
        </w:rPr>
      </w:pPr>
      <w:r>
        <w:rPr>
          <w:rFonts w:hint="eastAsia" w:ascii="仿宋_GB2312" w:hAnsi="楷体_GB2312" w:eastAsia="仿宋_GB2312"/>
          <w:color w:val="000000"/>
          <w:sz w:val="32"/>
          <w:szCs w:val="32"/>
          <w:lang w:val="en-US" w:eastAsia="zh-CN"/>
        </w:rPr>
        <w:t>2、</w:t>
      </w:r>
      <w:r>
        <w:rPr>
          <w:rFonts w:hint="default" w:ascii="仿宋_GB2312" w:hAnsi="楷体_GB2312" w:eastAsia="仿宋_GB2312"/>
          <w:color w:val="000000"/>
          <w:sz w:val="32"/>
          <w:szCs w:val="32"/>
          <w:lang w:val="en-US" w:eastAsia="zh-CN"/>
        </w:rPr>
        <w:t>封面</w:t>
      </w:r>
      <w:r>
        <w:rPr>
          <w:rFonts w:hint="eastAsia" w:ascii="仿宋_GB2312" w:hAnsi="楷体_GB2312" w:eastAsia="仿宋_GB2312"/>
          <w:color w:val="000000"/>
          <w:sz w:val="32"/>
          <w:szCs w:val="32"/>
          <w:lang w:val="en-US" w:eastAsia="zh-CN"/>
        </w:rPr>
        <w:t>要求：（附件2）内容不能手写。</w:t>
      </w:r>
    </w:p>
    <w:p>
      <w:pPr>
        <w:pStyle w:val="13"/>
        <w:rPr>
          <w:rFonts w:hint="eastAsia" w:ascii="仿宋_GB2312" w:hAnsi="楷体_GB2312" w:eastAsia="仿宋_GB2312"/>
          <w:color w:val="000000"/>
          <w:sz w:val="32"/>
          <w:szCs w:val="32"/>
        </w:rPr>
      </w:pPr>
      <w:r>
        <w:rPr>
          <w:rFonts w:hint="eastAsia" w:ascii="仿宋_GB2312" w:hAnsi="楷体_GB2312" w:eastAsia="仿宋_GB2312"/>
          <w:color w:val="000000"/>
          <w:sz w:val="32"/>
          <w:szCs w:val="32"/>
          <w:lang w:eastAsia="zh-CN"/>
        </w:rPr>
        <w:t>3</w:t>
      </w:r>
      <w:r>
        <w:rPr>
          <w:rFonts w:hint="eastAsia" w:ascii="仿宋_GB2312" w:hAnsi="楷体_GB2312" w:eastAsia="仿宋_GB2312"/>
          <w:color w:val="000000"/>
          <w:sz w:val="32"/>
          <w:szCs w:val="32"/>
        </w:rPr>
        <w:t>、</w:t>
      </w:r>
      <w:r>
        <w:rPr>
          <w:rFonts w:hint="eastAsia" w:ascii="仿宋_GB2312" w:hAnsi="楷体_GB2312" w:eastAsia="仿宋_GB2312"/>
          <w:color w:val="000000"/>
          <w:sz w:val="32"/>
          <w:szCs w:val="32"/>
          <w:lang w:eastAsia="zh-CN"/>
        </w:rPr>
        <w:t>实践心得要求</w:t>
      </w:r>
      <w:r>
        <w:rPr>
          <w:rFonts w:hint="eastAsia" w:ascii="仿宋_GB2312" w:hAnsi="楷体_GB2312" w:eastAsia="仿宋_GB2312"/>
          <w:color w:val="000000"/>
          <w:sz w:val="32"/>
          <w:szCs w:val="32"/>
        </w:rPr>
        <w:t>：</w:t>
      </w:r>
    </w:p>
    <w:p>
      <w:pPr>
        <w:pStyle w:val="13"/>
        <w:rPr>
          <w:rFonts w:hint="eastAsia" w:ascii="仿宋_GB2312" w:hAnsi="楷体_GB2312" w:eastAsia="仿宋_GB2312"/>
          <w:color w:val="000000"/>
          <w:sz w:val="32"/>
          <w:szCs w:val="32"/>
        </w:rPr>
      </w:pPr>
      <w:r>
        <w:rPr>
          <w:rFonts w:hint="eastAsia" w:ascii="仿宋_GB2312" w:hAnsi="楷体_GB2312" w:eastAsia="仿宋_GB2312"/>
          <w:color w:val="000000"/>
          <w:sz w:val="32"/>
          <w:szCs w:val="32"/>
        </w:rPr>
        <w:t>（1）文章标题：黑体三号；</w:t>
      </w:r>
    </w:p>
    <w:p>
      <w:pPr>
        <w:pStyle w:val="13"/>
        <w:rPr>
          <w:rFonts w:hint="eastAsia" w:ascii="仿宋_GB2312" w:hAnsi="楷体_GB2312" w:eastAsia="仿宋_GB2312"/>
          <w:color w:val="000000"/>
          <w:sz w:val="32"/>
          <w:szCs w:val="32"/>
        </w:rPr>
      </w:pPr>
      <w:r>
        <w:rPr>
          <w:rFonts w:hint="eastAsia" w:ascii="仿宋_GB2312" w:hAnsi="楷体_GB2312" w:eastAsia="仿宋_GB2312"/>
          <w:color w:val="000000"/>
          <w:sz w:val="32"/>
          <w:szCs w:val="32"/>
        </w:rPr>
        <w:t>（2）段落标题：黑体四号；</w:t>
      </w:r>
    </w:p>
    <w:p>
      <w:pPr>
        <w:pStyle w:val="13"/>
        <w:rPr>
          <w:rFonts w:hint="eastAsia" w:ascii="仿宋_GB2312" w:hAnsi="楷体_GB2312" w:eastAsia="仿宋_GB2312"/>
          <w:color w:val="000000"/>
          <w:sz w:val="32"/>
          <w:szCs w:val="32"/>
          <w:lang w:val="en-US" w:eastAsia="zh-CN"/>
        </w:rPr>
      </w:pPr>
      <w:r>
        <w:rPr>
          <w:rFonts w:hint="eastAsia" w:ascii="仿宋_GB2312" w:hAnsi="楷体_GB2312" w:eastAsia="仿宋_GB2312"/>
          <w:color w:val="000000"/>
          <w:sz w:val="32"/>
          <w:szCs w:val="32"/>
        </w:rPr>
        <w:t>（3）正文：宋体小四号，行间距：23磅。</w:t>
      </w:r>
    </w:p>
    <w:p>
      <w:pPr>
        <w:pStyle w:val="13"/>
        <w:ind w:left="960" w:hanging="960" w:hangingChars="300"/>
        <w:rPr>
          <w:rFonts w:hint="eastAsia" w:ascii="仿宋_GB2312" w:hAnsi="楷体_GB2312" w:eastAsia="仿宋_GB2312"/>
          <w:color w:val="000000"/>
          <w:sz w:val="32"/>
          <w:szCs w:val="32"/>
          <w:lang w:val="en-US" w:eastAsia="zh-CN"/>
        </w:rPr>
      </w:pPr>
      <w:r>
        <w:rPr>
          <w:rFonts w:hint="eastAsia" w:ascii="仿宋_GB2312" w:hAnsi="楷体_GB2312" w:eastAsia="仿宋_GB2312"/>
          <w:color w:val="000000"/>
          <w:sz w:val="32"/>
          <w:szCs w:val="32"/>
        </w:rPr>
        <w:t>（</w:t>
      </w:r>
      <w:r>
        <w:rPr>
          <w:rFonts w:hint="eastAsia" w:ascii="仿宋_GB2312" w:hAnsi="楷体_GB2312" w:eastAsia="仿宋_GB2312"/>
          <w:color w:val="000000"/>
          <w:sz w:val="32"/>
          <w:szCs w:val="32"/>
          <w:lang w:eastAsia="zh-CN"/>
        </w:rPr>
        <w:t>4</w:t>
      </w:r>
      <w:r>
        <w:rPr>
          <w:rFonts w:hint="eastAsia" w:ascii="仿宋_GB2312" w:hAnsi="楷体_GB2312" w:eastAsia="仿宋_GB2312"/>
          <w:color w:val="000000"/>
          <w:sz w:val="32"/>
          <w:szCs w:val="32"/>
        </w:rPr>
        <w:t>）在文章标题下面单列一行写上</w:t>
      </w:r>
      <w:r>
        <w:rPr>
          <w:rFonts w:hint="eastAsia" w:ascii="仿宋_GB2312" w:hAnsi="楷体_GB2312" w:eastAsia="仿宋_GB2312"/>
          <w:color w:val="000000"/>
          <w:sz w:val="32"/>
          <w:szCs w:val="32"/>
          <w:lang w:val="en-US" w:eastAsia="zh-CN"/>
        </w:rPr>
        <w:t>系别、</w:t>
      </w:r>
      <w:r>
        <w:rPr>
          <w:rFonts w:hint="eastAsia" w:ascii="仿宋_GB2312" w:hAnsi="楷体_GB2312" w:eastAsia="仿宋_GB2312"/>
          <w:color w:val="000000"/>
          <w:sz w:val="32"/>
          <w:szCs w:val="32"/>
        </w:rPr>
        <w:t>班级、</w:t>
      </w:r>
      <w:r>
        <w:rPr>
          <w:rFonts w:hint="eastAsia" w:ascii="仿宋_GB2312" w:hAnsi="楷体_GB2312" w:eastAsia="仿宋_GB2312"/>
          <w:color w:val="000000"/>
          <w:sz w:val="32"/>
          <w:szCs w:val="32"/>
          <w:lang w:val="en-US" w:eastAsia="zh-CN"/>
        </w:rPr>
        <w:t>学号、名字。</w:t>
      </w:r>
      <w:r>
        <w:rPr>
          <w:rFonts w:hint="eastAsia" w:ascii="仿宋_GB2312" w:hAnsi="楷体_GB2312" w:eastAsia="仿宋_GB2312"/>
          <w:color w:val="000000"/>
          <w:sz w:val="32"/>
          <w:szCs w:val="32"/>
          <w:lang w:eastAsia="zh-CN"/>
        </w:rPr>
        <w:t>（</w:t>
      </w:r>
      <w:r>
        <w:rPr>
          <w:rFonts w:hint="eastAsia" w:ascii="仿宋_GB2312" w:hAnsi="楷体_GB2312" w:eastAsia="仿宋_GB2312"/>
          <w:color w:val="000000"/>
          <w:sz w:val="32"/>
          <w:szCs w:val="32"/>
          <w:lang w:val="en-US" w:eastAsia="zh-CN"/>
        </w:rPr>
        <w:t>字体宋体小四号）</w:t>
      </w:r>
    </w:p>
    <w:p>
      <w:pPr>
        <w:pStyle w:val="13"/>
        <w:rPr>
          <w:rFonts w:hint="eastAsia" w:ascii="仿宋_GB2312" w:hAnsi="楷体_GB2312" w:eastAsia="仿宋_GB2312"/>
          <w:color w:val="000000"/>
          <w:sz w:val="32"/>
          <w:szCs w:val="32"/>
          <w:lang w:val="en-US" w:eastAsia="zh-CN"/>
        </w:rPr>
      </w:pPr>
      <w:r>
        <w:rPr>
          <w:rFonts w:hint="eastAsia" w:ascii="仿宋_GB2312" w:hAnsi="楷体_GB2312" w:eastAsia="仿宋_GB2312"/>
          <w:color w:val="000000"/>
          <w:sz w:val="32"/>
          <w:szCs w:val="32"/>
          <w:lang w:val="en-US" w:eastAsia="zh-CN"/>
        </w:rPr>
        <w:t>4、照片：照片至少四张，要求要本人在内。</w:t>
      </w:r>
    </w:p>
    <w:p>
      <w:pPr>
        <w:pStyle w:val="13"/>
        <w:rPr>
          <w:rFonts w:hint="eastAsia" w:ascii="仿宋_GB2312" w:hAnsi="楷体_GB2312" w:eastAsia="仿宋_GB2312"/>
          <w:color w:val="000000"/>
          <w:sz w:val="32"/>
          <w:szCs w:val="32"/>
          <w:lang w:val="en-US" w:eastAsia="zh-CN"/>
        </w:rPr>
      </w:pPr>
      <w:r>
        <w:rPr>
          <w:rFonts w:hint="eastAsia" w:ascii="仿宋_GB2312" w:hAnsi="楷体_GB2312" w:eastAsia="仿宋_GB2312"/>
          <w:color w:val="000000"/>
          <w:sz w:val="32"/>
          <w:szCs w:val="32"/>
          <w:lang w:val="en-US" w:eastAsia="zh-CN"/>
        </w:rPr>
        <w:t>5、实践证明：盖章须与实践单位一致。</w:t>
      </w:r>
    </w:p>
    <w:p>
      <w:pPr>
        <w:widowControl/>
        <w:spacing w:line="480" w:lineRule="exact"/>
        <w:rPr>
          <w:rFonts w:hint="eastAsia" w:ascii="仿宋_GB2312" w:hAnsi="宋体" w:eastAsia="仿宋_GB2312" w:cs="宋体"/>
          <w:color w:val="000000"/>
          <w:kern w:val="0"/>
          <w:sz w:val="32"/>
          <w:szCs w:val="32"/>
        </w:rPr>
      </w:pPr>
      <w:r>
        <w:rPr>
          <w:rFonts w:hint="eastAsia" w:ascii="仿宋_GB2312" w:hAnsi="楷体_GB2312" w:eastAsia="仿宋_GB2312"/>
          <w:color w:val="000000"/>
          <w:sz w:val="32"/>
          <w:szCs w:val="32"/>
          <w:lang w:val="en-US" w:eastAsia="zh-CN"/>
        </w:rPr>
        <w:t>6</w:t>
      </w:r>
      <w:r>
        <w:rPr>
          <w:rFonts w:hint="eastAsia" w:ascii="仿宋_GB2312" w:hAnsi="楷体_GB2312" w:eastAsia="仿宋_GB2312"/>
          <w:color w:val="000000"/>
          <w:sz w:val="32"/>
          <w:szCs w:val="32"/>
        </w:rPr>
        <w:t>、其他：提倡生动活泼，图文并茂。</w:t>
      </w:r>
    </w:p>
    <w:sectPr>
      <w:footerReference r:id="rId3" w:type="default"/>
      <w:footerReference r:id="rId4" w:type="eve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000010101"/>
    <w:charset w:val="86"/>
    <w:family w:val="modern"/>
    <w:pitch w:val="default"/>
    <w:sig w:usb0="00000000" w:usb1="00000000" w:usb2="00000000" w:usb3="00000000" w:csb0="00040000" w:csb1="00000000"/>
  </w:font>
  <w:font w:name="仿宋">
    <w:panose1 w:val="02010609060101010101"/>
    <w:charset w:val="7A"/>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000010101"/>
    <w:charset w:val="86"/>
    <w:family w:val="modern"/>
    <w:pitch w:val="default"/>
    <w:sig w:usb0="00000000" w:usb1="0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3</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01A96"/>
    <w:rsid w:val="0BC7739C"/>
    <w:rsid w:val="33FC7DEA"/>
    <w:rsid w:val="4C3E4DE4"/>
    <w:rsid w:val="4D7332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after="0"/>
      <w:jc w:val="both"/>
    </w:pPr>
    <w:rPr>
      <w:rFonts w:ascii="Times New Roman" w:hAnsi="Times New Roman" w:eastAsia="宋体" w:cs="Times New Roman"/>
      <w:kern w:val="2"/>
      <w:sz w:val="21"/>
      <w:szCs w:val="24"/>
      <w:lang w:val="en-US" w:eastAsia="zh-CN" w:bidi="ar-SA"/>
    </w:rPr>
  </w:style>
  <w:style w:type="character" w:default="1" w:styleId="7">
    <w:name w:val="Default Paragraph Font"/>
    <w:uiPriority w:val="0"/>
    <w:rPr>
      <w:rFonts w:ascii="Times New Roman" w:hAnsi="Times New Roman" w:eastAsia="宋体" w:cs="Times New Roman"/>
    </w:rPr>
  </w:style>
  <w:style w:type="table" w:default="1" w:styleId="6">
    <w:name w:val="Normal Table"/>
    <w:qFormat/>
    <w:uiPriority w:val="0"/>
    <w:rPr>
      <w:rFonts w:ascii="Times New Roman" w:hAnsi="Times New Roman" w:eastAsia="宋体" w:cs="Times New Roman"/>
    </w:rPr>
    <w:tblPr>
      <w:tblLayout w:type="fixed"/>
      <w:tblCellMar>
        <w:top w:w="0" w:type="dxa"/>
        <w:left w:w="108" w:type="dxa"/>
        <w:bottom w:w="0" w:type="dxa"/>
        <w:right w:w="108" w:type="dxa"/>
      </w:tblCellMar>
    </w:tblPr>
  </w:style>
  <w:style w:type="paragraph" w:styleId="2">
    <w:name w:val="Date"/>
    <w:basedOn w:val="1"/>
    <w:next w:val="1"/>
    <w:qFormat/>
    <w:uiPriority w:val="0"/>
    <w:pPr>
      <w:ind w:left="100" w:leftChars="2500"/>
    </w:pPr>
    <w:rPr>
      <w:rFonts w:ascii="Times New Roman" w:hAnsi="Times New Roman" w:eastAsia="宋体" w:cs="Times New Roman"/>
    </w:r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5">
    <w:name w:val="Normal (Web)"/>
    <w:basedOn w:val="1"/>
    <w:qFormat/>
    <w:uiPriority w:val="0"/>
    <w:pPr>
      <w:spacing w:before="0" w:beforeAutospacing="0" w:after="0" w:afterAutospacing="0"/>
      <w:ind w:left="0" w:right="0"/>
      <w:jc w:val="left"/>
    </w:pPr>
    <w:rPr>
      <w:rFonts w:ascii="Times New Roman" w:hAnsi="Times New Roman" w:eastAsia="宋体" w:cs="Times New Roman"/>
      <w:kern w:val="0"/>
      <w:sz w:val="24"/>
      <w:lang w:val="en-US" w:eastAsia="zh-CN" w:bidi="ar-SA"/>
    </w:rPr>
  </w:style>
  <w:style w:type="character" w:styleId="8">
    <w:name w:val="Strong"/>
    <w:basedOn w:val="7"/>
    <w:qFormat/>
    <w:uiPriority w:val="0"/>
    <w:rPr>
      <w:rFonts w:ascii="Times New Roman" w:hAnsi="Times New Roman" w:eastAsia="宋体" w:cs="Times New Roman"/>
      <w:b/>
      <w:bCs/>
    </w:rPr>
  </w:style>
  <w:style w:type="character" w:styleId="9">
    <w:name w:val="page number"/>
    <w:basedOn w:val="7"/>
    <w:qFormat/>
    <w:uiPriority w:val="0"/>
    <w:rPr>
      <w:rFonts w:ascii="Times New Roman" w:hAnsi="Times New Roman" w:eastAsia="宋体" w:cs="Times New Roman"/>
    </w:rPr>
  </w:style>
  <w:style w:type="character" w:styleId="10">
    <w:name w:val="FollowedHyperlink"/>
    <w:basedOn w:val="7"/>
    <w:qFormat/>
    <w:uiPriority w:val="0"/>
    <w:rPr>
      <w:rFonts w:ascii="Times New Roman" w:hAnsi="Times New Roman" w:eastAsia="宋体" w:cs="Times New Roman"/>
      <w:color w:val="666666"/>
      <w:u w:val="none"/>
    </w:rPr>
  </w:style>
  <w:style w:type="character" w:styleId="11">
    <w:name w:val="Emphasis"/>
    <w:basedOn w:val="7"/>
    <w:qFormat/>
    <w:uiPriority w:val="0"/>
    <w:rPr>
      <w:rFonts w:ascii="Times New Roman" w:hAnsi="Times New Roman" w:eastAsia="宋体" w:cs="Times New Roman"/>
      <w:i/>
      <w:sz w:val="18"/>
      <w:szCs w:val="18"/>
    </w:rPr>
  </w:style>
  <w:style w:type="character" w:styleId="12">
    <w:name w:val="Hyperlink"/>
    <w:basedOn w:val="7"/>
    <w:qFormat/>
    <w:uiPriority w:val="0"/>
    <w:rPr>
      <w:rFonts w:ascii="Times New Roman" w:hAnsi="Times New Roman" w:eastAsia="宋体" w:cs="Times New Roman"/>
      <w:color w:val="666666"/>
      <w:u w:val="none"/>
    </w:rPr>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bds_more"/>
    <w:basedOn w:val="7"/>
    <w:qFormat/>
    <w:uiPriority w:val="0"/>
    <w:rPr>
      <w:rFonts w:ascii="Times New Roman" w:hAnsi="Times New Roman" w:eastAsia="宋体" w:cs="Times New Roman"/>
    </w:rPr>
  </w:style>
  <w:style w:type="character" w:customStyle="1" w:styleId="15">
    <w:name w:val="bds_more1"/>
    <w:basedOn w:val="7"/>
    <w:qFormat/>
    <w:uiPriority w:val="0"/>
    <w:rPr>
      <w:rFonts w:ascii="Times New Roman" w:hAnsi="Times New Roman" w:eastAsia="宋体" w:cs="Times New Roman"/>
    </w:rPr>
  </w:style>
  <w:style w:type="character" w:customStyle="1" w:styleId="16">
    <w:name w:val="bds_nopic1"/>
    <w:basedOn w:val="7"/>
    <w:qFormat/>
    <w:uiPriority w:val="0"/>
    <w:rPr>
      <w:rFonts w:ascii="Times New Roman" w:hAnsi="Times New Roman" w:eastAsia="宋体" w:cs="Times New Roman"/>
    </w:rPr>
  </w:style>
  <w:style w:type="character" w:customStyle="1" w:styleId="17">
    <w:name w:val="bds_more2"/>
    <w:basedOn w:val="7"/>
    <w:qFormat/>
    <w:uiPriority w:val="0"/>
    <w:rPr>
      <w:rFonts w:hint="eastAsia" w:ascii="宋体" w:hAnsi="宋体" w:eastAsia="宋体" w:cs="宋体"/>
    </w:rPr>
  </w:style>
  <w:style w:type="character" w:customStyle="1" w:styleId="18">
    <w:name w:val="bds_nopic"/>
    <w:basedOn w:val="7"/>
    <w:qFormat/>
    <w:uiPriority w:val="0"/>
    <w:rPr>
      <w:rFonts w:ascii="Times New Roman" w:hAnsi="Times New Roman" w:eastAsia="宋体" w:cs="Times New Roman"/>
    </w:rPr>
  </w:style>
  <w:style w:type="character" w:customStyle="1" w:styleId="19">
    <w:name w:val="bds_nopic2"/>
    <w:basedOn w:val="7"/>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1806</Words>
  <Characters>1894</Characters>
  <Paragraphs>156</Paragraphs>
  <TotalTime>106</TotalTime>
  <ScaleCrop>false</ScaleCrop>
  <LinksUpToDate>false</LinksUpToDate>
  <CharactersWithSpaces>2223</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2011-12-16T01:19:00Z</dcterms:created>
  <dc:creator>USER</dc:creator>
  <cp:lastModifiedBy>林瑾楠</cp:lastModifiedBy>
  <cp:lastPrinted>2017-06-14T02:31:00Z</cp:lastPrinted>
  <dcterms:modified xsi:type="dcterms:W3CDTF">2019-06-13T01:11:02Z</dcterms:modified>
  <dc:title>福州黎明职业技术学院</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