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hAnsi="楷体_GB2312" w:eastAsia="仿宋_GB2312" w:cs="楷体_GB2312"/>
          <w:bCs/>
          <w:kern w:val="0"/>
          <w:sz w:val="28"/>
          <w:szCs w:val="28"/>
        </w:rPr>
      </w:pPr>
      <w:r>
        <w:rPr>
          <w:rFonts w:hint="eastAsia" w:ascii="仿宋_GB2312" w:hAnsi="楷体_GB2312" w:eastAsia="仿宋_GB2312" w:cs="楷体_GB2312"/>
          <w:bCs/>
          <w:kern w:val="0"/>
          <w:sz w:val="28"/>
          <w:szCs w:val="28"/>
        </w:rPr>
        <w:t>附件：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2017—2018学年第二学期与2018-2019第一学期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补考不合格学生名单</w:t>
      </w:r>
    </w:p>
    <w:tbl>
      <w:tblPr>
        <w:tblStyle w:val="6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02"/>
        <w:gridCol w:w="1635"/>
        <w:gridCol w:w="1050"/>
        <w:gridCol w:w="80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9" w:hRule="exac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建筑工程系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0511180225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曾涵桂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园林技术（景观工程方向）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0504170205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林祚炎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0504170214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翁炳辉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red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工程造价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0209170211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陈智翔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电子商务（跨境电商方向）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0614180230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林程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2018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电子商务（跨境电商方向）</w:t>
            </w:r>
          </w:p>
        </w:tc>
      </w:tr>
    </w:tbl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spacing w:line="460" w:lineRule="exact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2018—2019学年第二学期</w:t>
      </w:r>
    </w:p>
    <w:p>
      <w:pPr>
        <w:spacing w:line="460" w:lineRule="exact"/>
        <w:jc w:val="center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补考学生名单</w:t>
      </w:r>
    </w:p>
    <w:tbl>
      <w:tblPr>
        <w:tblStyle w:val="6"/>
        <w:tblW w:w="92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5" w:type="dxa"/>
          <w:bottom w:w="0" w:type="dxa"/>
          <w:right w:w="15" w:type="dxa"/>
        </w:tblCellMar>
      </w:tblPr>
      <w:tblGrid>
        <w:gridCol w:w="1602"/>
        <w:gridCol w:w="1635"/>
        <w:gridCol w:w="1050"/>
        <w:gridCol w:w="805"/>
        <w:gridCol w:w="41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459" w:hRule="exac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系别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学号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年级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艺术设计系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0610170309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陈贵雄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室内设计3班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电子商务系</w:t>
            </w: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0209170205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林立委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电子商务2班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0209170206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eastAsia="zh-CN"/>
              </w:rPr>
              <w:t>林振涛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电子商务2班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0209170221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陈学友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电子商务2班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5" w:type="dxa"/>
            <w:bottom w:w="0" w:type="dxa"/>
            <w:right w:w="15" w:type="dxa"/>
          </w:tblCellMar>
        </w:tblPrEx>
        <w:trPr>
          <w:trHeight w:val="369" w:hRule="exact"/>
          <w:jc w:val="center"/>
        </w:trPr>
        <w:tc>
          <w:tcPr>
            <w:tcW w:w="1602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63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0209170234</w:t>
            </w:r>
          </w:p>
        </w:tc>
        <w:tc>
          <w:tcPr>
            <w:tcW w:w="1050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eastAsia="zh-CN"/>
              </w:rPr>
              <w:t>林友明</w:t>
            </w:r>
          </w:p>
        </w:tc>
        <w:tc>
          <w:tcPr>
            <w:tcW w:w="805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2017</w:t>
            </w:r>
          </w:p>
        </w:tc>
        <w:tc>
          <w:tcPr>
            <w:tcW w:w="414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snapToGrid/>
                <w:color w:val="auto"/>
                <w:sz w:val="21"/>
                <w:szCs w:val="21"/>
                <w:highlight w:val="none"/>
                <w:u w:val="none"/>
                <w:lang w:val="en-US" w:eastAsia="zh-CN"/>
              </w:rPr>
              <w:t>电子商务2班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 w:after="0" w:afterLines="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楷体_GB2312" w:eastAsia="仿宋_GB2312" w:cs="楷体_GB2312"/>
          <w:sz w:val="28"/>
          <w:szCs w:val="28"/>
          <w:lang w:eastAsia="zh-CN"/>
        </w:rPr>
      </w:pPr>
    </w:p>
    <w:p>
      <w:pPr>
        <w:rPr>
          <w:rFonts w:hint="eastAsia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Lucida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M6p&#10;ebnPAAAABQEAAA8AAAAAAAAAAQAgAAAAIgAAAGRycy9kb3ducmV2LnhtbFBLAQIUABQAAAAIAIdO&#10;4kBd0CqsugEAAGIDAAAOAAAAAAAAAAEAIAAAAB4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6E3FF3"/>
    <w:rsid w:val="3E7A16ED"/>
    <w:rsid w:val="47F36BE8"/>
    <w:rsid w:val="517977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99"/>
    <w:pPr>
      <w:jc w:val="center"/>
    </w:pPr>
    <w:rPr>
      <w:sz w:val="44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Ihate1413165081</cp:lastModifiedBy>
  <dcterms:modified xsi:type="dcterms:W3CDTF">2019-05-23T08:46:36Z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